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4A" w:rsidRPr="000614DA" w:rsidRDefault="00293300" w:rsidP="007655F0">
      <w:pPr>
        <w:jc w:val="right"/>
        <w:rPr>
          <w:rFonts w:ascii="Verdana" w:hAnsi="Verdana"/>
          <w:sz w:val="16"/>
          <w:szCs w:val="16"/>
          <w:u w:val="single"/>
        </w:rPr>
      </w:pPr>
      <w:r w:rsidRPr="000614DA">
        <w:rPr>
          <w:rFonts w:ascii="Verdana" w:hAnsi="Verdana"/>
          <w:sz w:val="16"/>
          <w:szCs w:val="16"/>
          <w:u w:val="single"/>
        </w:rPr>
        <w:t xml:space="preserve">Allegato 1 – </w:t>
      </w:r>
      <w:r w:rsidR="00874F4A" w:rsidRPr="000614DA">
        <w:rPr>
          <w:rFonts w:ascii="Verdana" w:hAnsi="Verdana"/>
          <w:sz w:val="16"/>
          <w:szCs w:val="16"/>
          <w:u w:val="single"/>
        </w:rPr>
        <w:t>Modello di</w:t>
      </w:r>
      <w:r w:rsidRPr="000614DA">
        <w:rPr>
          <w:rFonts w:ascii="Verdana" w:hAnsi="Verdana"/>
          <w:sz w:val="16"/>
          <w:szCs w:val="16"/>
          <w:u w:val="single"/>
        </w:rPr>
        <w:t xml:space="preserve"> domanda </w:t>
      </w:r>
    </w:p>
    <w:p w:rsidR="00DF7BC9" w:rsidRPr="000614DA" w:rsidRDefault="00DF7BC9">
      <w:pPr>
        <w:rPr>
          <w:rFonts w:ascii="Verdana" w:hAnsi="Verdana"/>
          <w:b/>
          <w:sz w:val="16"/>
          <w:szCs w:val="16"/>
          <w:u w:val="single"/>
        </w:rPr>
      </w:pPr>
    </w:p>
    <w:p w:rsidR="00DF7BC9" w:rsidRPr="000614DA" w:rsidRDefault="00DF7BC9">
      <w:pPr>
        <w:rPr>
          <w:rFonts w:ascii="Verdana" w:hAnsi="Verdana"/>
          <w:sz w:val="16"/>
          <w:szCs w:val="16"/>
        </w:rPr>
      </w:pPr>
    </w:p>
    <w:p w:rsidR="00CF367B" w:rsidRPr="000614DA" w:rsidRDefault="00CF367B">
      <w:pPr>
        <w:rPr>
          <w:rFonts w:ascii="Verdana" w:hAnsi="Verdana"/>
          <w:sz w:val="16"/>
          <w:szCs w:val="16"/>
        </w:rPr>
      </w:pPr>
    </w:p>
    <w:p w:rsidR="00CF367B" w:rsidRPr="000614DA" w:rsidRDefault="00620835" w:rsidP="00CF367B">
      <w:pPr>
        <w:overflowPunct w:val="0"/>
        <w:autoSpaceDE w:val="0"/>
        <w:autoSpaceDN w:val="0"/>
        <w:adjustRightInd w:val="0"/>
        <w:ind w:left="3686" w:hanging="425"/>
        <w:textAlignment w:val="baseline"/>
        <w:rPr>
          <w:rFonts w:ascii="Verdana" w:hAnsi="Verdana"/>
          <w:sz w:val="16"/>
          <w:szCs w:val="16"/>
        </w:rPr>
      </w:pPr>
      <w:r w:rsidRPr="000614DA">
        <w:rPr>
          <w:rFonts w:ascii="Verdana" w:hAnsi="Verdana"/>
          <w:sz w:val="16"/>
          <w:szCs w:val="16"/>
        </w:rPr>
        <w:t>Al</w:t>
      </w:r>
      <w:r w:rsidR="00CF367B" w:rsidRPr="000614DA">
        <w:rPr>
          <w:rFonts w:ascii="Verdana" w:hAnsi="Verdana"/>
          <w:sz w:val="16"/>
          <w:szCs w:val="16"/>
        </w:rPr>
        <w:t xml:space="preserve"> </w:t>
      </w:r>
      <w:r w:rsidR="00CF367B" w:rsidRPr="000614DA">
        <w:rPr>
          <w:rFonts w:ascii="Verdana" w:hAnsi="Verdana"/>
          <w:sz w:val="16"/>
          <w:szCs w:val="16"/>
        </w:rPr>
        <w:tab/>
        <w:t xml:space="preserve">Ministero dell’istruzione, dell’università e della ricerca </w:t>
      </w:r>
    </w:p>
    <w:p w:rsidR="00CF367B" w:rsidRDefault="00CF367B" w:rsidP="00CF367B">
      <w:pPr>
        <w:overflowPunct w:val="0"/>
        <w:autoSpaceDE w:val="0"/>
        <w:autoSpaceDN w:val="0"/>
        <w:adjustRightInd w:val="0"/>
        <w:ind w:left="3686"/>
        <w:textAlignment w:val="baseline"/>
        <w:rPr>
          <w:rFonts w:ascii="Verdana" w:hAnsi="Verdana"/>
          <w:sz w:val="16"/>
          <w:szCs w:val="16"/>
        </w:rPr>
      </w:pPr>
      <w:r w:rsidRPr="000614DA">
        <w:rPr>
          <w:rFonts w:ascii="Verdana" w:hAnsi="Verdana"/>
          <w:sz w:val="16"/>
          <w:szCs w:val="16"/>
        </w:rPr>
        <w:t>Di</w:t>
      </w:r>
      <w:r w:rsidR="00406944">
        <w:rPr>
          <w:rFonts w:ascii="Verdana" w:hAnsi="Verdana"/>
          <w:sz w:val="16"/>
          <w:szCs w:val="16"/>
        </w:rPr>
        <w:t>partimento per la programmazione</w:t>
      </w:r>
      <w:r w:rsidRPr="000614DA">
        <w:rPr>
          <w:rFonts w:ascii="Verdana" w:hAnsi="Verdana"/>
          <w:sz w:val="16"/>
          <w:szCs w:val="16"/>
        </w:rPr>
        <w:t xml:space="preserve"> e la gestione delle risorse umane, finanziarie e strumentali</w:t>
      </w:r>
    </w:p>
    <w:p w:rsidR="00406944" w:rsidRPr="00406944" w:rsidRDefault="00406944" w:rsidP="00CF367B">
      <w:pPr>
        <w:overflowPunct w:val="0"/>
        <w:autoSpaceDE w:val="0"/>
        <w:autoSpaceDN w:val="0"/>
        <w:adjustRightInd w:val="0"/>
        <w:ind w:left="3686"/>
        <w:textAlignment w:val="baseline"/>
        <w:rPr>
          <w:rFonts w:ascii="Verdana" w:hAnsi="Verdana"/>
          <w:b/>
          <w:sz w:val="16"/>
          <w:szCs w:val="16"/>
        </w:rPr>
      </w:pPr>
      <w:r w:rsidRPr="00406944">
        <w:rPr>
          <w:rFonts w:ascii="Verdana" w:hAnsi="Verdana"/>
          <w:b/>
          <w:sz w:val="16"/>
          <w:szCs w:val="16"/>
        </w:rPr>
        <w:t>Di</w:t>
      </w:r>
      <w:r>
        <w:rPr>
          <w:rFonts w:ascii="Verdana" w:hAnsi="Verdana"/>
          <w:b/>
          <w:sz w:val="16"/>
          <w:szCs w:val="16"/>
        </w:rPr>
        <w:t>rezione Generale per le risorse</w:t>
      </w:r>
      <w:r w:rsidRPr="00406944">
        <w:rPr>
          <w:rFonts w:ascii="Verdana" w:hAnsi="Verdana"/>
          <w:b/>
          <w:sz w:val="16"/>
          <w:szCs w:val="16"/>
        </w:rPr>
        <w:t xml:space="preserve"> umane e finanziarie</w:t>
      </w:r>
    </w:p>
    <w:p w:rsidR="00CF367B" w:rsidRPr="000614DA" w:rsidRDefault="00CF367B" w:rsidP="00CF367B">
      <w:pPr>
        <w:overflowPunct w:val="0"/>
        <w:autoSpaceDE w:val="0"/>
        <w:autoSpaceDN w:val="0"/>
        <w:adjustRightInd w:val="0"/>
        <w:ind w:left="3686"/>
        <w:jc w:val="both"/>
        <w:textAlignment w:val="baseline"/>
        <w:rPr>
          <w:rFonts w:ascii="Verdana" w:eastAsia="Calibri" w:hAnsi="Verdana"/>
          <w:b/>
          <w:sz w:val="16"/>
          <w:szCs w:val="16"/>
          <w:lang w:eastAsia="en-US"/>
        </w:rPr>
      </w:pPr>
      <w:proofErr w:type="spellStart"/>
      <w:r w:rsidRPr="00FC7A02">
        <w:rPr>
          <w:rFonts w:ascii="Verdana" w:eastAsia="Calibri" w:hAnsi="Verdana"/>
          <w:sz w:val="16"/>
          <w:szCs w:val="16"/>
          <w:lang w:eastAsia="en-US"/>
        </w:rPr>
        <w:t>Pec</w:t>
      </w:r>
      <w:proofErr w:type="spellEnd"/>
      <w:r w:rsidRPr="00FC7A02">
        <w:rPr>
          <w:rFonts w:ascii="Verdana" w:eastAsia="Calibri" w:hAnsi="Verdana"/>
          <w:sz w:val="16"/>
          <w:szCs w:val="16"/>
          <w:lang w:eastAsia="en-US"/>
        </w:rPr>
        <w:t xml:space="preserve">: </w:t>
      </w:r>
      <w:r w:rsidR="00406944">
        <w:rPr>
          <w:rFonts w:ascii="Verdana" w:eastAsia="Calibri" w:hAnsi="Verdana"/>
          <w:b/>
          <w:sz w:val="16"/>
          <w:szCs w:val="16"/>
          <w:lang w:eastAsia="en-US"/>
        </w:rPr>
        <w:t>dgruf</w:t>
      </w:r>
      <w:r w:rsidRPr="00FC7A02">
        <w:rPr>
          <w:rFonts w:ascii="Verdana" w:eastAsia="Calibri" w:hAnsi="Verdana"/>
          <w:b/>
          <w:sz w:val="16"/>
          <w:szCs w:val="16"/>
          <w:lang w:eastAsia="en-US"/>
        </w:rPr>
        <w:t>@postacert.istruzione.it</w:t>
      </w:r>
    </w:p>
    <w:p w:rsidR="00CF367B" w:rsidRPr="000614DA" w:rsidRDefault="00CF367B">
      <w:pPr>
        <w:rPr>
          <w:rFonts w:ascii="Verdana" w:hAnsi="Verdana"/>
          <w:sz w:val="16"/>
          <w:szCs w:val="16"/>
        </w:rPr>
      </w:pPr>
    </w:p>
    <w:p w:rsidR="003C2B8E" w:rsidRDefault="003C2B8E">
      <w:pPr>
        <w:rPr>
          <w:rFonts w:ascii="Verdana" w:hAnsi="Verdana"/>
          <w:sz w:val="16"/>
          <w:szCs w:val="16"/>
        </w:rPr>
      </w:pPr>
    </w:p>
    <w:p w:rsidR="00A27F13" w:rsidRDefault="00A27F13">
      <w:pPr>
        <w:rPr>
          <w:rFonts w:ascii="Verdana" w:hAnsi="Verdana"/>
          <w:sz w:val="16"/>
          <w:szCs w:val="16"/>
        </w:rPr>
      </w:pPr>
    </w:p>
    <w:p w:rsidR="00A27F13" w:rsidRPr="000614DA" w:rsidRDefault="00A27F13">
      <w:pPr>
        <w:rPr>
          <w:rFonts w:ascii="Verdana" w:hAnsi="Verdana"/>
          <w:sz w:val="16"/>
          <w:szCs w:val="16"/>
        </w:rPr>
      </w:pPr>
    </w:p>
    <w:p w:rsidR="00CC06DC" w:rsidRPr="000614DA" w:rsidRDefault="00CC06DC">
      <w:pPr>
        <w:rPr>
          <w:rFonts w:ascii="Verdana" w:hAnsi="Verdana"/>
          <w:sz w:val="16"/>
          <w:szCs w:val="16"/>
        </w:rPr>
      </w:pPr>
    </w:p>
    <w:p w:rsidR="00CF367B" w:rsidRDefault="00441967" w:rsidP="00CF367B">
      <w:pPr>
        <w:ind w:left="1134" w:hanging="1134"/>
        <w:jc w:val="both"/>
        <w:rPr>
          <w:rFonts w:ascii="Verdana" w:hAnsi="Verdana"/>
          <w:sz w:val="16"/>
          <w:szCs w:val="16"/>
        </w:rPr>
      </w:pPr>
      <w:r w:rsidRPr="000614DA">
        <w:rPr>
          <w:rFonts w:ascii="Verdana" w:hAnsi="Verdana"/>
          <w:sz w:val="16"/>
          <w:szCs w:val="16"/>
        </w:rPr>
        <w:t xml:space="preserve">OGGETTO: </w:t>
      </w:r>
      <w:r w:rsidR="00CF367B" w:rsidRPr="000614DA">
        <w:rPr>
          <w:rFonts w:ascii="Verdana" w:hAnsi="Verdana"/>
          <w:sz w:val="16"/>
          <w:szCs w:val="16"/>
        </w:rPr>
        <w:tab/>
      </w:r>
      <w:r w:rsidR="003C2B8E" w:rsidRPr="000614DA">
        <w:rPr>
          <w:rFonts w:ascii="Verdana" w:hAnsi="Verdana"/>
          <w:b/>
          <w:sz w:val="16"/>
          <w:szCs w:val="16"/>
        </w:rPr>
        <w:t>DOMANDA</w:t>
      </w:r>
      <w:r w:rsidR="003C2B8E" w:rsidRPr="000614DA">
        <w:rPr>
          <w:rFonts w:ascii="Verdana" w:hAnsi="Verdana"/>
          <w:sz w:val="16"/>
          <w:szCs w:val="16"/>
        </w:rPr>
        <w:t xml:space="preserve"> di partecipazione alla </w:t>
      </w:r>
      <w:r w:rsidR="00293300" w:rsidRPr="000614DA">
        <w:rPr>
          <w:rFonts w:ascii="Verdana" w:hAnsi="Verdana"/>
          <w:sz w:val="16"/>
          <w:szCs w:val="16"/>
        </w:rPr>
        <w:t>sel</w:t>
      </w:r>
      <w:r w:rsidR="00406944">
        <w:rPr>
          <w:rFonts w:ascii="Verdana" w:hAnsi="Verdana"/>
          <w:sz w:val="16"/>
          <w:szCs w:val="16"/>
        </w:rPr>
        <w:t>ezione</w:t>
      </w:r>
      <w:r w:rsidR="005F020C" w:rsidRPr="005F020C">
        <w:rPr>
          <w:rFonts w:ascii="Verdana" w:hAnsi="Verdana"/>
          <w:sz w:val="16"/>
          <w:szCs w:val="16"/>
        </w:rPr>
        <w:t xml:space="preserve"> </w:t>
      </w:r>
      <w:r w:rsidRPr="005F020C">
        <w:rPr>
          <w:rFonts w:ascii="Verdana" w:hAnsi="Verdana"/>
          <w:sz w:val="16"/>
          <w:szCs w:val="16"/>
        </w:rPr>
        <w:t>per</w:t>
      </w:r>
      <w:r w:rsidRPr="00966751">
        <w:rPr>
          <w:rFonts w:ascii="Verdana" w:hAnsi="Verdana"/>
          <w:sz w:val="16"/>
          <w:szCs w:val="16"/>
        </w:rPr>
        <w:t xml:space="preserve"> l</w:t>
      </w:r>
      <w:r w:rsidR="00CF367B" w:rsidRPr="00966751">
        <w:rPr>
          <w:rFonts w:ascii="Verdana" w:hAnsi="Verdana"/>
          <w:sz w:val="16"/>
          <w:szCs w:val="16"/>
        </w:rPr>
        <w:t>’</w:t>
      </w:r>
      <w:r w:rsidR="003C2B8E" w:rsidRPr="00966751">
        <w:rPr>
          <w:rFonts w:ascii="Verdana" w:hAnsi="Verdana"/>
          <w:b/>
          <w:sz w:val="16"/>
          <w:szCs w:val="16"/>
        </w:rPr>
        <w:t>utilizzazione</w:t>
      </w:r>
      <w:r w:rsidR="003C2B8E" w:rsidRPr="000614DA">
        <w:rPr>
          <w:rFonts w:ascii="Verdana" w:hAnsi="Verdana"/>
          <w:b/>
          <w:sz w:val="16"/>
          <w:szCs w:val="16"/>
        </w:rPr>
        <w:t xml:space="preserve"> per il triennio 2019/2020 – </w:t>
      </w:r>
      <w:r w:rsidR="00406944">
        <w:rPr>
          <w:rFonts w:ascii="Verdana" w:hAnsi="Verdana"/>
          <w:b/>
          <w:sz w:val="16"/>
          <w:szCs w:val="16"/>
        </w:rPr>
        <w:t xml:space="preserve">2020/2021 - </w:t>
      </w:r>
      <w:r w:rsidR="003C2B8E" w:rsidRPr="000614DA">
        <w:rPr>
          <w:rFonts w:ascii="Verdana" w:hAnsi="Verdana"/>
          <w:b/>
          <w:sz w:val="16"/>
          <w:szCs w:val="16"/>
        </w:rPr>
        <w:t>2021/2022</w:t>
      </w:r>
      <w:r w:rsidR="003C2B8E" w:rsidRPr="000614DA">
        <w:rPr>
          <w:rFonts w:ascii="Verdana" w:hAnsi="Verdana"/>
          <w:sz w:val="16"/>
          <w:szCs w:val="16"/>
        </w:rPr>
        <w:t xml:space="preserve"> </w:t>
      </w:r>
      <w:r w:rsidR="00406944">
        <w:rPr>
          <w:rFonts w:ascii="Verdana" w:hAnsi="Verdana"/>
          <w:sz w:val="16"/>
          <w:szCs w:val="16"/>
        </w:rPr>
        <w:t>presso la Direzione Generale per le risorse umane e</w:t>
      </w:r>
      <w:r w:rsidR="00CF367B" w:rsidRPr="000614DA">
        <w:rPr>
          <w:rFonts w:ascii="Verdana" w:hAnsi="Verdana"/>
          <w:sz w:val="16"/>
          <w:szCs w:val="16"/>
        </w:rPr>
        <w:t xml:space="preserve"> finanziarie di </w:t>
      </w:r>
      <w:r w:rsidR="00CD3039" w:rsidRPr="000614DA">
        <w:rPr>
          <w:rFonts w:ascii="Verdana" w:hAnsi="Verdana"/>
          <w:b/>
          <w:sz w:val="16"/>
          <w:szCs w:val="16"/>
        </w:rPr>
        <w:t>n.</w:t>
      </w:r>
      <w:r w:rsidR="00CD3039" w:rsidRPr="000614DA">
        <w:rPr>
          <w:rFonts w:ascii="Verdana" w:hAnsi="Verdana"/>
          <w:sz w:val="16"/>
          <w:szCs w:val="16"/>
        </w:rPr>
        <w:t xml:space="preserve"> </w:t>
      </w:r>
      <w:r w:rsidR="001A1333">
        <w:rPr>
          <w:rFonts w:ascii="Verdana" w:hAnsi="Verdana"/>
          <w:b/>
          <w:sz w:val="16"/>
          <w:szCs w:val="16"/>
        </w:rPr>
        <w:t>2 (due</w:t>
      </w:r>
      <w:bookmarkStart w:id="0" w:name="_GoBack"/>
      <w:bookmarkEnd w:id="0"/>
      <w:r w:rsidR="00CF367B" w:rsidRPr="000614DA">
        <w:rPr>
          <w:rFonts w:ascii="Verdana" w:hAnsi="Verdana"/>
          <w:b/>
          <w:sz w:val="16"/>
          <w:szCs w:val="16"/>
        </w:rPr>
        <w:t xml:space="preserve">) unità di personale </w:t>
      </w:r>
      <w:r w:rsidR="00BB28DF">
        <w:rPr>
          <w:rFonts w:ascii="Verdana" w:hAnsi="Verdana"/>
          <w:b/>
          <w:sz w:val="16"/>
          <w:szCs w:val="16"/>
        </w:rPr>
        <w:t>(</w:t>
      </w:r>
      <w:r w:rsidR="00406944">
        <w:rPr>
          <w:rFonts w:ascii="Verdana" w:hAnsi="Verdana"/>
          <w:b/>
          <w:sz w:val="16"/>
          <w:szCs w:val="16"/>
        </w:rPr>
        <w:t>D</w:t>
      </w:r>
      <w:r w:rsidR="00BB28DF" w:rsidRPr="000614DA">
        <w:rPr>
          <w:rFonts w:ascii="Verdana" w:hAnsi="Verdana"/>
          <w:b/>
          <w:sz w:val="16"/>
          <w:szCs w:val="16"/>
        </w:rPr>
        <w:t xml:space="preserve">irigente </w:t>
      </w:r>
      <w:r w:rsidR="00406944">
        <w:rPr>
          <w:rFonts w:ascii="Verdana" w:hAnsi="Verdana"/>
          <w:b/>
          <w:sz w:val="16"/>
          <w:szCs w:val="16"/>
        </w:rPr>
        <w:t>s</w:t>
      </w:r>
      <w:r w:rsidR="00CF367B" w:rsidRPr="000614DA">
        <w:rPr>
          <w:rFonts w:ascii="Verdana" w:hAnsi="Verdana"/>
          <w:b/>
          <w:sz w:val="16"/>
          <w:szCs w:val="16"/>
        </w:rPr>
        <w:t>colastico e</w:t>
      </w:r>
      <w:r w:rsidR="000614DA" w:rsidRPr="000614DA">
        <w:rPr>
          <w:rFonts w:ascii="Verdana" w:hAnsi="Verdana"/>
          <w:b/>
          <w:sz w:val="16"/>
          <w:szCs w:val="16"/>
        </w:rPr>
        <w:t>/o</w:t>
      </w:r>
      <w:r w:rsidR="00CF367B" w:rsidRPr="000614DA">
        <w:rPr>
          <w:rFonts w:ascii="Verdana" w:hAnsi="Verdana"/>
          <w:b/>
          <w:sz w:val="16"/>
          <w:szCs w:val="16"/>
        </w:rPr>
        <w:t xml:space="preserve"> </w:t>
      </w:r>
      <w:r w:rsidR="00406944">
        <w:rPr>
          <w:rFonts w:ascii="Verdana" w:hAnsi="Verdana"/>
          <w:b/>
          <w:sz w:val="16"/>
          <w:szCs w:val="16"/>
        </w:rPr>
        <w:t>D</w:t>
      </w:r>
      <w:r w:rsidR="00BB28DF">
        <w:rPr>
          <w:rFonts w:ascii="Verdana" w:hAnsi="Verdana"/>
          <w:b/>
          <w:sz w:val="16"/>
          <w:szCs w:val="16"/>
        </w:rPr>
        <w:t>ocente)</w:t>
      </w:r>
      <w:r w:rsidR="00CD3039" w:rsidRPr="000614DA">
        <w:rPr>
          <w:rFonts w:ascii="Verdana" w:hAnsi="Verdana"/>
          <w:b/>
          <w:sz w:val="16"/>
          <w:szCs w:val="16"/>
        </w:rPr>
        <w:t xml:space="preserve"> </w:t>
      </w:r>
      <w:r w:rsidR="00CF367B" w:rsidRPr="000614DA">
        <w:rPr>
          <w:rFonts w:ascii="Verdana" w:hAnsi="Verdana"/>
          <w:sz w:val="16"/>
          <w:szCs w:val="16"/>
        </w:rPr>
        <w:t xml:space="preserve">per lo svolgimento di compiti connessi con l’attuazione dell’autonomia ai sensi dell’articolo 26, comma 8, della Legge 23.12.1998, n. 448. </w:t>
      </w:r>
      <w:r w:rsidR="003C2B8E" w:rsidRPr="000614DA">
        <w:rPr>
          <w:rFonts w:ascii="Verdana" w:hAnsi="Verdana"/>
          <w:sz w:val="16"/>
          <w:szCs w:val="16"/>
        </w:rPr>
        <w:t>D</w:t>
      </w:r>
      <w:r w:rsidR="00CF367B" w:rsidRPr="000614DA">
        <w:rPr>
          <w:rFonts w:ascii="Verdana" w:hAnsi="Verdana"/>
          <w:sz w:val="16"/>
          <w:szCs w:val="16"/>
        </w:rPr>
        <w:t>ecorrenza 01.09.2019.</w:t>
      </w:r>
    </w:p>
    <w:p w:rsidR="00CA4793" w:rsidRDefault="00CA4793" w:rsidP="00CF367B">
      <w:pPr>
        <w:ind w:left="1134" w:hanging="1134"/>
        <w:jc w:val="both"/>
        <w:rPr>
          <w:rFonts w:ascii="Verdana" w:hAnsi="Verdana"/>
          <w:sz w:val="16"/>
          <w:szCs w:val="16"/>
        </w:rPr>
      </w:pPr>
    </w:p>
    <w:p w:rsidR="00CA4793" w:rsidRDefault="00CA4793" w:rsidP="00CF367B">
      <w:pPr>
        <w:ind w:left="1134" w:hanging="1134"/>
        <w:jc w:val="both"/>
        <w:rPr>
          <w:rFonts w:ascii="Verdana" w:hAnsi="Verdana"/>
          <w:sz w:val="16"/>
          <w:szCs w:val="16"/>
        </w:rPr>
      </w:pPr>
    </w:p>
    <w:p w:rsidR="00CA4793" w:rsidRDefault="00CA4793" w:rsidP="00CF367B">
      <w:pPr>
        <w:ind w:left="1134" w:hanging="1134"/>
        <w:jc w:val="both"/>
        <w:rPr>
          <w:rFonts w:ascii="Verdana" w:hAnsi="Verdana"/>
          <w:b/>
          <w:sz w:val="16"/>
          <w:szCs w:val="16"/>
        </w:rPr>
      </w:pPr>
      <w:r w:rsidRPr="00CA4793">
        <w:rPr>
          <w:rFonts w:ascii="Verdana" w:hAnsi="Verdana"/>
          <w:b/>
          <w:sz w:val="16"/>
          <w:szCs w:val="16"/>
        </w:rPr>
        <w:t>Il/la sottoscritto/a:</w:t>
      </w:r>
    </w:p>
    <w:p w:rsidR="00CA4793" w:rsidRDefault="00CA4793" w:rsidP="00CF367B">
      <w:pPr>
        <w:ind w:left="1134" w:hanging="1134"/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4444"/>
        <w:gridCol w:w="4276"/>
      </w:tblGrid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Cognome</w:t>
            </w:r>
          </w:p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Nome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Codice fiscale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Luogo di nascita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Data di nascita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Qualifica (docente o dirigente scolastico)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Materia di insegnamento (denominazione e classe di concorso)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Sede di titolarità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Sede di servizio (se diversa dalla sede di titolarità)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Data di immissione in ruolo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Telefono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b/>
                <w:i/>
                <w:sz w:val="16"/>
                <w:szCs w:val="16"/>
              </w:rPr>
              <w:t>Email*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CA4793">
              <w:rPr>
                <w:rFonts w:ascii="Verdana" w:hAnsi="Verdana"/>
                <w:i/>
                <w:sz w:val="16"/>
                <w:szCs w:val="16"/>
              </w:rPr>
              <w:t>Pec</w:t>
            </w:r>
            <w:proofErr w:type="spellEnd"/>
            <w:r w:rsidRPr="00CA4793">
              <w:rPr>
                <w:rFonts w:ascii="Verdana" w:hAnsi="Verdana"/>
                <w:i/>
                <w:sz w:val="16"/>
                <w:szCs w:val="16"/>
              </w:rPr>
              <w:t xml:space="preserve"> (non necessaria)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4793" w:rsidTr="00CA4793">
        <w:tc>
          <w:tcPr>
            <w:tcW w:w="4889" w:type="dxa"/>
          </w:tcPr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CA4793">
              <w:rPr>
                <w:rFonts w:ascii="Verdana" w:hAnsi="Verdana"/>
                <w:i/>
                <w:sz w:val="16"/>
                <w:szCs w:val="16"/>
              </w:rPr>
              <w:t>Indirizzo</w:t>
            </w:r>
          </w:p>
          <w:p w:rsidR="00CA4793" w:rsidRPr="00CA4793" w:rsidRDefault="00CA4793" w:rsidP="00CF367B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89" w:type="dxa"/>
          </w:tcPr>
          <w:p w:rsidR="00CA4793" w:rsidRDefault="00CA4793" w:rsidP="00CF367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A4793" w:rsidRPr="00CA4793" w:rsidRDefault="00CA4793" w:rsidP="00CF367B">
      <w:pPr>
        <w:ind w:left="1134" w:hanging="1134"/>
        <w:jc w:val="both"/>
        <w:rPr>
          <w:rFonts w:ascii="Verdana" w:hAnsi="Verdana"/>
          <w:b/>
          <w:sz w:val="16"/>
          <w:szCs w:val="16"/>
        </w:rPr>
      </w:pPr>
    </w:p>
    <w:p w:rsidR="003C2B8E" w:rsidRPr="00CA4793" w:rsidRDefault="006457D7" w:rsidP="006457D7">
      <w:pPr>
        <w:pStyle w:val="Paragrafoelenco"/>
        <w:ind w:left="139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vertAlign w:val="superscript"/>
        </w:rPr>
        <w:t>*</w:t>
      </w:r>
      <w:r w:rsidR="00CA4793">
        <w:rPr>
          <w:rFonts w:ascii="Verdana" w:hAnsi="Verdana"/>
          <w:b/>
          <w:sz w:val="16"/>
          <w:szCs w:val="16"/>
        </w:rPr>
        <w:t>E’ necessario indicare l’indirizzo mail dove saranno inviate tutte le comunicazioni relative alla procedura</w:t>
      </w:r>
    </w:p>
    <w:p w:rsidR="00874F4A" w:rsidRDefault="00874F4A" w:rsidP="00874F4A">
      <w:pPr>
        <w:jc w:val="center"/>
        <w:rPr>
          <w:rFonts w:ascii="Verdana" w:hAnsi="Verdana"/>
          <w:b/>
          <w:sz w:val="16"/>
          <w:szCs w:val="16"/>
        </w:rPr>
      </w:pPr>
    </w:p>
    <w:p w:rsidR="00CD3039" w:rsidRPr="000614DA" w:rsidRDefault="00E24B1B" w:rsidP="00CE4844">
      <w:pPr>
        <w:tabs>
          <w:tab w:val="left" w:pos="1701"/>
        </w:tabs>
        <w:spacing w:before="180"/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0614DA">
        <w:rPr>
          <w:rFonts w:ascii="Verdana" w:hAnsi="Verdana" w:cs="Tahoma"/>
          <w:b/>
          <w:color w:val="000000"/>
          <w:sz w:val="16"/>
          <w:szCs w:val="16"/>
          <w:lang w:eastAsia="en-US"/>
        </w:rPr>
        <w:t>CHIEDE</w:t>
      </w:r>
    </w:p>
    <w:p w:rsidR="00694CB9" w:rsidRDefault="00694CB9" w:rsidP="00694CB9">
      <w:pPr>
        <w:jc w:val="both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A27F13" w:rsidRPr="000614DA" w:rsidRDefault="00A27F13" w:rsidP="00694CB9">
      <w:pPr>
        <w:jc w:val="both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B60A4" w:rsidRDefault="00CD3039" w:rsidP="00694CB9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CD3039">
        <w:rPr>
          <w:rFonts w:ascii="Verdana" w:hAnsi="Verdana" w:cs="Tahoma"/>
          <w:color w:val="000000"/>
          <w:sz w:val="16"/>
          <w:szCs w:val="16"/>
          <w:lang w:eastAsia="en-US"/>
        </w:rPr>
        <w:t xml:space="preserve">di essere ammesso/a </w:t>
      </w:r>
      <w:proofErr w:type="spellStart"/>
      <w:r w:rsidRPr="00CD3039">
        <w:rPr>
          <w:rFonts w:ascii="Verdana" w:hAnsi="Verdana" w:cs="Tahoma"/>
          <w:color w:val="000000"/>
          <w:sz w:val="16"/>
          <w:szCs w:val="16"/>
          <w:lang w:eastAsia="en-US"/>
        </w:rPr>
        <w:t>a</w:t>
      </w:r>
      <w:proofErr w:type="spellEnd"/>
      <w:r w:rsidRPr="00CD3039">
        <w:rPr>
          <w:rFonts w:ascii="Verdana" w:hAnsi="Verdana" w:cs="Tahoma"/>
          <w:color w:val="000000"/>
          <w:sz w:val="16"/>
          <w:szCs w:val="16"/>
          <w:lang w:eastAsia="en-US"/>
        </w:rPr>
        <w:t xml:space="preserve"> partecipare alla procedura di selezione in oggetto, indetta </w:t>
      </w:r>
      <w:r w:rsidR="00E24B1B" w:rsidRPr="000614DA">
        <w:rPr>
          <w:rFonts w:ascii="Verdana" w:hAnsi="Verdana" w:cs="Tahoma"/>
          <w:color w:val="000000"/>
          <w:sz w:val="16"/>
          <w:szCs w:val="16"/>
          <w:lang w:eastAsia="en-US"/>
        </w:rPr>
        <w:t>ai sensi dell’art. 26, comma 8, della legge n. 448/1998 e successive modificazioni</w:t>
      </w:r>
      <w:r w:rsidR="00C01899" w:rsidRPr="000614DA">
        <w:rPr>
          <w:rFonts w:ascii="Verdana" w:hAnsi="Verdana" w:cs="Tahoma"/>
          <w:color w:val="000000"/>
          <w:sz w:val="16"/>
          <w:szCs w:val="16"/>
          <w:lang w:eastAsia="en-US"/>
        </w:rPr>
        <w:t xml:space="preserve">, </w:t>
      </w:r>
      <w:r w:rsidR="00C01899" w:rsidRPr="000614DA">
        <w:rPr>
          <w:rFonts w:ascii="Verdana" w:hAnsi="Verdana" w:cs="Tahoma"/>
          <w:b/>
          <w:color w:val="000000"/>
          <w:sz w:val="16"/>
          <w:szCs w:val="16"/>
          <w:lang w:eastAsia="en-US"/>
        </w:rPr>
        <w:t>CON RIFERIMENTO ALLA</w:t>
      </w:r>
      <w:r w:rsidR="008B60A4">
        <w:rPr>
          <w:rFonts w:ascii="Verdana" w:hAnsi="Verdana" w:cs="Tahoma"/>
          <w:b/>
          <w:color w:val="000000"/>
          <w:sz w:val="16"/>
          <w:szCs w:val="16"/>
          <w:lang w:eastAsia="en-US"/>
        </w:rPr>
        <w:t xml:space="preserve"> </w:t>
      </w:r>
      <w:r w:rsidR="008B60A4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O ALLE SEGUENTI</w:t>
      </w:r>
      <w:r w:rsidR="00C01899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 xml:space="preserve"> ARE</w:t>
      </w:r>
      <w:r w:rsidR="008B60A4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E</w:t>
      </w:r>
      <w:r w:rsidR="005B73C4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,</w:t>
      </w:r>
      <w:r w:rsidR="00C01899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 xml:space="preserve"> </w:t>
      </w:r>
      <w:r w:rsidR="008B60A4" w:rsidRPr="00EE5852">
        <w:rPr>
          <w:rFonts w:ascii="Verdana" w:hAnsi="Verdana" w:cs="Tahoma"/>
          <w:color w:val="000000"/>
          <w:sz w:val="16"/>
          <w:szCs w:val="16"/>
          <w:lang w:eastAsia="en-US"/>
        </w:rPr>
        <w:t>indicate</w:t>
      </w:r>
      <w:r w:rsidR="00966751" w:rsidRPr="00EE5852">
        <w:rPr>
          <w:rFonts w:ascii="Verdana" w:hAnsi="Verdana" w:cs="Tahoma"/>
          <w:color w:val="000000"/>
          <w:sz w:val="16"/>
          <w:szCs w:val="16"/>
          <w:lang w:eastAsia="en-US"/>
        </w:rPr>
        <w:t xml:space="preserve"> ne</w:t>
      </w:r>
      <w:r w:rsidR="00966751" w:rsidRPr="00EE5852">
        <w:rPr>
          <w:rFonts w:ascii="Verdana" w:hAnsi="Verdana"/>
          <w:sz w:val="16"/>
          <w:szCs w:val="16"/>
        </w:rPr>
        <w:t>ll’Avviso</w:t>
      </w:r>
      <w:r w:rsidR="00C01899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:</w:t>
      </w:r>
    </w:p>
    <w:p w:rsidR="00CE4844" w:rsidRPr="00EE5852" w:rsidRDefault="00CE4844" w:rsidP="00694CB9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CD3039" w:rsidRPr="00EE5852" w:rsidRDefault="00C01899" w:rsidP="00694CB9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_________________________________</w:t>
      </w:r>
      <w:r w:rsidR="00CE4844">
        <w:rPr>
          <w:rFonts w:ascii="Verdana" w:hAnsi="Verdana" w:cs="Tahoma"/>
          <w:b/>
          <w:color w:val="000000"/>
          <w:sz w:val="16"/>
          <w:szCs w:val="16"/>
          <w:lang w:eastAsia="en-US"/>
        </w:rPr>
        <w:t>__________________________________________________</w:t>
      </w:r>
      <w:r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_</w:t>
      </w:r>
    </w:p>
    <w:p w:rsidR="008B60A4" w:rsidRPr="00EE5852" w:rsidRDefault="008B60A4" w:rsidP="00694CB9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8B60A4" w:rsidRPr="00EE5852" w:rsidRDefault="008B60A4" w:rsidP="008B60A4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>_________________________________</w:t>
      </w:r>
      <w:r w:rsidR="00CE4844">
        <w:rPr>
          <w:rFonts w:ascii="Verdana" w:hAnsi="Verdana" w:cs="Tahoma"/>
          <w:b/>
          <w:color w:val="000000"/>
          <w:sz w:val="16"/>
          <w:szCs w:val="16"/>
          <w:lang w:eastAsia="en-US"/>
        </w:rPr>
        <w:t>___________________________________________________</w:t>
      </w:r>
    </w:p>
    <w:p w:rsidR="008B60A4" w:rsidRPr="00EE5852" w:rsidRDefault="008B60A4" w:rsidP="008B60A4">
      <w:pPr>
        <w:jc w:val="both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CD3039" w:rsidRPr="00EE5852" w:rsidRDefault="00CD3039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E24B1B" w:rsidRPr="00EE5852" w:rsidRDefault="00E24B1B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DF4916" w:rsidRPr="00EE5852" w:rsidRDefault="00CE4844" w:rsidP="00DF4916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DF4916" w:rsidRPr="00EE5852">
        <w:rPr>
          <w:rFonts w:ascii="Verdana" w:hAnsi="Verdana"/>
          <w:sz w:val="16"/>
          <w:szCs w:val="16"/>
        </w:rPr>
        <w:t xml:space="preserve"> </w:t>
      </w:r>
      <w:r w:rsidR="00CD3039" w:rsidRPr="00EE5852">
        <w:rPr>
          <w:rFonts w:ascii="Verdana" w:hAnsi="Verdana"/>
          <w:sz w:val="16"/>
          <w:szCs w:val="16"/>
        </w:rPr>
        <w:t>tal fine</w:t>
      </w:r>
      <w:r w:rsidR="00BB28DF">
        <w:rPr>
          <w:rFonts w:ascii="Verdana" w:hAnsi="Verdana"/>
          <w:sz w:val="16"/>
          <w:szCs w:val="16"/>
        </w:rPr>
        <w:t>,</w:t>
      </w:r>
      <w:r w:rsidR="00DF4916"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t xml:space="preserve"> </w:t>
      </w:r>
      <w:r w:rsidR="00DF4916" w:rsidRPr="00EE5852">
        <w:rPr>
          <w:rFonts w:ascii="Verdana" w:hAnsi="Verdana"/>
          <w:sz w:val="16"/>
          <w:szCs w:val="16"/>
        </w:rPr>
        <w:t>consapevole delle responsabilità penali cui può andare incontro in caso di dichiarazioni non veritiere, ai sensi e per gli effetti di cui all’art. 76 del D.P.R. 445/00 e sotto la propria personale responsabilità:</w:t>
      </w:r>
    </w:p>
    <w:p w:rsidR="00DF4916" w:rsidRDefault="00DF4916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A27F13" w:rsidRPr="00EE5852" w:rsidRDefault="00A27F13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694CB9" w:rsidRDefault="00DF4916" w:rsidP="00694CB9">
      <w:pPr>
        <w:jc w:val="center"/>
        <w:rPr>
          <w:rFonts w:ascii="Verdana" w:hAnsi="Verdana" w:cs="Tahoma"/>
          <w:b/>
          <w:color w:val="000000"/>
          <w:sz w:val="16"/>
          <w:szCs w:val="16"/>
          <w:lang w:eastAsia="en-US"/>
        </w:rPr>
      </w:pPr>
      <w:r w:rsidRPr="00EE5852">
        <w:rPr>
          <w:rFonts w:ascii="Verdana" w:hAnsi="Verdana" w:cs="Tahoma"/>
          <w:b/>
          <w:color w:val="000000"/>
          <w:sz w:val="16"/>
          <w:szCs w:val="16"/>
          <w:lang w:eastAsia="en-US"/>
        </w:rPr>
        <w:lastRenderedPageBreak/>
        <w:t>DICHIARA</w:t>
      </w:r>
    </w:p>
    <w:p w:rsidR="00CE4844" w:rsidRDefault="00CE4844" w:rsidP="00CE4844">
      <w:pPr>
        <w:rPr>
          <w:rFonts w:ascii="Verdana" w:hAnsi="Verdana" w:cs="Tahoma"/>
          <w:b/>
          <w:color w:val="000000"/>
          <w:sz w:val="16"/>
          <w:szCs w:val="16"/>
          <w:lang w:eastAsia="en-US"/>
        </w:rPr>
      </w:pPr>
    </w:p>
    <w:p w:rsidR="00CE4844" w:rsidRDefault="00185869" w:rsidP="006457D7">
      <w:pPr>
        <w:pStyle w:val="Paragrafoelenco"/>
        <w:numPr>
          <w:ilvl w:val="0"/>
          <w:numId w:val="24"/>
        </w:numPr>
        <w:jc w:val="both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</w:t>
      </w:r>
      <w:r w:rsidR="00CE4844">
        <w:rPr>
          <w:rFonts w:ascii="Verdana" w:hAnsi="Verdana" w:cs="Tahoma"/>
          <w:color w:val="000000"/>
          <w:sz w:val="16"/>
          <w:szCs w:val="16"/>
          <w:lang w:eastAsia="en-US"/>
        </w:rPr>
        <w:t xml:space="preserve">i non aver in corso procedimenti penali pendenti 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>e di</w:t>
      </w:r>
      <w:r w:rsidR="00CE4844">
        <w:rPr>
          <w:rFonts w:ascii="Verdana" w:hAnsi="Verdana" w:cs="Tahoma"/>
          <w:color w:val="000000"/>
          <w:sz w:val="16"/>
          <w:szCs w:val="16"/>
          <w:lang w:eastAsia="en-US"/>
        </w:rPr>
        <w:t xml:space="preserve"> non aver riportato condanne 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 xml:space="preserve">penali </w:t>
      </w:r>
      <w:r w:rsidR="00CE4844">
        <w:rPr>
          <w:rFonts w:ascii="Verdana" w:hAnsi="Verdana" w:cs="Tahoma"/>
          <w:color w:val="000000"/>
          <w:sz w:val="16"/>
          <w:szCs w:val="16"/>
          <w:lang w:eastAsia="en-US"/>
        </w:rPr>
        <w:t>che impediscano ai sensi delle vigenti disposizioni in materia la costituzione di un rapporto di lavoro con pubbliche amministrazioni;</w:t>
      </w:r>
    </w:p>
    <w:p w:rsidR="00CE4844" w:rsidRDefault="00185869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</w:t>
      </w:r>
      <w:r w:rsidR="00CE4844">
        <w:rPr>
          <w:rFonts w:ascii="Verdana" w:hAnsi="Verdana" w:cs="Tahoma"/>
          <w:color w:val="000000"/>
          <w:sz w:val="16"/>
          <w:szCs w:val="16"/>
          <w:lang w:eastAsia="en-US"/>
        </w:rPr>
        <w:t>i non avere procedimenti disciplinari in corso e non aver subito sanzioni disciplinari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>;</w:t>
      </w:r>
    </w:p>
    <w:p w:rsidR="00185869" w:rsidRDefault="00185869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di godere dei diritti civili e politici;</w:t>
      </w:r>
    </w:p>
    <w:p w:rsidR="00C013DB" w:rsidRDefault="00C013DB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di non aver presentato analoga richiesta 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>presso altro U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fficio 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 xml:space="preserve">dell’Amministrazione 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>centrale o regionale</w:t>
      </w:r>
      <w:r w:rsidR="006457D7">
        <w:rPr>
          <w:rFonts w:ascii="Verdana" w:hAnsi="Verdana" w:cs="Tahoma"/>
          <w:color w:val="000000"/>
          <w:sz w:val="16"/>
          <w:szCs w:val="16"/>
          <w:lang w:eastAsia="en-US"/>
        </w:rPr>
        <w:t xml:space="preserve"> del MIUR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>;</w:t>
      </w:r>
    </w:p>
    <w:p w:rsidR="00C013DB" w:rsidRDefault="00C013DB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di impegnarsi a non presentare analoga richiesta presso altro Ufficio</w:t>
      </w:r>
      <w:r w:rsidR="006457D7" w:rsidRPr="006457D7">
        <w:rPr>
          <w:rFonts w:ascii="Verdana" w:hAnsi="Verdana" w:cs="Tahoma"/>
          <w:color w:val="000000"/>
          <w:sz w:val="16"/>
          <w:szCs w:val="16"/>
          <w:lang w:eastAsia="en-US"/>
        </w:rPr>
        <w:t xml:space="preserve"> dell’Amministrazione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centrale o regionale del MIUR;</w:t>
      </w:r>
    </w:p>
    <w:p w:rsidR="00185869" w:rsidRDefault="00185869" w:rsidP="00CE4844">
      <w:pPr>
        <w:pStyle w:val="Paragrafoelenco"/>
        <w:numPr>
          <w:ilvl w:val="0"/>
          <w:numId w:val="24"/>
        </w:numPr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di autorizzare il trattamento dei dati personali ai sensi dell’articolo 13 del decreto legislativo 30 giugno 2003, n.196, come novellato dal decreto legislativo 10 agosto 2018, n.101, e del regolamento UE n.679/2016.</w:t>
      </w:r>
    </w:p>
    <w:p w:rsidR="00185869" w:rsidRDefault="00185869" w:rsidP="00185869">
      <w:pPr>
        <w:pStyle w:val="Paragrafoelenco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185869" w:rsidRDefault="00185869" w:rsidP="00185869">
      <w:pPr>
        <w:pStyle w:val="Paragrafoelenco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185869" w:rsidRDefault="00185869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 w:rsidRPr="006457D7">
        <w:rPr>
          <w:rFonts w:ascii="Verdana" w:hAnsi="Verdana" w:cs="Tahoma"/>
          <w:color w:val="000000"/>
          <w:sz w:val="16"/>
          <w:szCs w:val="16"/>
          <w:lang w:eastAsia="en-US"/>
        </w:rPr>
        <w:t>Allega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il proprio </w:t>
      </w:r>
      <w:r w:rsidR="006457D7">
        <w:rPr>
          <w:rFonts w:ascii="Verdana" w:hAnsi="Verdana" w:cs="Tahoma"/>
          <w:i/>
          <w:color w:val="000000"/>
          <w:sz w:val="16"/>
          <w:szCs w:val="16"/>
          <w:lang w:eastAsia="en-US"/>
        </w:rPr>
        <w:t>“</w:t>
      </w:r>
      <w:r w:rsidRPr="006457D7">
        <w:rPr>
          <w:rFonts w:ascii="Verdana" w:hAnsi="Verdana" w:cs="Tahoma"/>
          <w:i/>
          <w:color w:val="000000"/>
          <w:sz w:val="16"/>
          <w:szCs w:val="16"/>
          <w:lang w:eastAsia="en-US"/>
        </w:rPr>
        <w:t>curriculum vitae</w:t>
      </w:r>
      <w:r w:rsidR="006457D7">
        <w:rPr>
          <w:rFonts w:ascii="Verdana" w:hAnsi="Verdana" w:cs="Tahoma"/>
          <w:i/>
          <w:color w:val="000000"/>
          <w:sz w:val="16"/>
          <w:szCs w:val="16"/>
          <w:lang w:eastAsia="en-US"/>
        </w:rPr>
        <w:t>”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>, nel quale specifica il possesso dei titoli culturali, scientifici e professionali rilevati ai fini della presente selezione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 w:rsidRPr="00871744">
        <w:rPr>
          <w:rFonts w:ascii="Verdana" w:hAnsi="Verdana" w:cs="Tahoma"/>
          <w:i/>
          <w:color w:val="000000"/>
          <w:sz w:val="16"/>
          <w:szCs w:val="16"/>
          <w:lang w:eastAsia="en-US"/>
        </w:rPr>
        <w:t>Allega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copia di un documento di riconoscimento in corso di validità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 w:rsidRPr="00871744">
        <w:rPr>
          <w:rFonts w:ascii="Verdana" w:hAnsi="Verdana" w:cs="Tahoma"/>
          <w:i/>
          <w:color w:val="000000"/>
          <w:sz w:val="16"/>
          <w:szCs w:val="16"/>
          <w:lang w:eastAsia="en-US"/>
        </w:rPr>
        <w:t>Allega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inoltre (eventualmente) _________________________________________________________________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__________________________________________________________________________________________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 w:rsidRPr="00871744">
        <w:rPr>
          <w:rFonts w:ascii="Verdana" w:hAnsi="Verdana" w:cs="Tahoma"/>
          <w:i/>
          <w:color w:val="000000"/>
          <w:sz w:val="16"/>
          <w:szCs w:val="16"/>
          <w:lang w:eastAsia="en-US"/>
        </w:rPr>
        <w:t>Precisa</w:t>
      </w:r>
      <w:r>
        <w:rPr>
          <w:rFonts w:ascii="Verdana" w:hAnsi="Verdana" w:cs="Tahoma"/>
          <w:color w:val="000000"/>
          <w:sz w:val="16"/>
          <w:szCs w:val="16"/>
          <w:lang w:eastAsia="en-US"/>
        </w:rPr>
        <w:t xml:space="preserve"> inoltre (eventualmente) _________________________________________________________________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__________________________________________________________________________________________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>Data, _______________________________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  <w:t>Firma</w:t>
      </w:r>
      <w:r w:rsidR="00451BFA">
        <w:rPr>
          <w:rFonts w:ascii="Verdana" w:hAnsi="Verdana" w:cs="Tahoma"/>
          <w:color w:val="000000"/>
          <w:sz w:val="16"/>
          <w:szCs w:val="16"/>
          <w:lang w:eastAsia="en-US"/>
        </w:rPr>
        <w:t xml:space="preserve"> (per esteso)</w:t>
      </w: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871744" w:rsidRDefault="00871744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</w:r>
      <w:r>
        <w:rPr>
          <w:rFonts w:ascii="Verdana" w:hAnsi="Verdana" w:cs="Tahoma"/>
          <w:color w:val="000000"/>
          <w:sz w:val="16"/>
          <w:szCs w:val="16"/>
          <w:lang w:eastAsia="en-US"/>
        </w:rPr>
        <w:tab/>
        <w:t>________________________________</w:t>
      </w:r>
      <w:r w:rsidR="00451BFA">
        <w:rPr>
          <w:rFonts w:ascii="Verdana" w:hAnsi="Verdana" w:cs="Tahoma"/>
          <w:color w:val="000000"/>
          <w:sz w:val="16"/>
          <w:szCs w:val="16"/>
          <w:lang w:eastAsia="en-US"/>
        </w:rPr>
        <w:t>_______</w:t>
      </w:r>
    </w:p>
    <w:p w:rsidR="00185869" w:rsidRDefault="00185869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185869" w:rsidRPr="00CE4844" w:rsidRDefault="00185869" w:rsidP="00185869">
      <w:pPr>
        <w:pStyle w:val="Paragrafoelenco"/>
        <w:ind w:left="426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694CB9" w:rsidRPr="000614DA" w:rsidRDefault="00694CB9" w:rsidP="00694CB9">
      <w:pPr>
        <w:jc w:val="center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E24B1B" w:rsidRPr="000614DA" w:rsidRDefault="00E24B1B" w:rsidP="00694CB9">
      <w:pPr>
        <w:jc w:val="center"/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CE4844" w:rsidRDefault="00CE4844" w:rsidP="00CE4844">
      <w:pPr>
        <w:rPr>
          <w:rFonts w:ascii="Verdana" w:hAnsi="Verdana" w:cs="Tahoma"/>
          <w:color w:val="000000"/>
          <w:sz w:val="16"/>
          <w:szCs w:val="16"/>
          <w:lang w:eastAsia="en-US"/>
        </w:rPr>
      </w:pPr>
    </w:p>
    <w:p w:rsidR="00F669EE" w:rsidRDefault="00F669E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317F1E" w:rsidRPr="000614DA" w:rsidRDefault="00317F1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Informativa sul trattamento dei dati personali</w:t>
      </w:r>
    </w:p>
    <w:p w:rsidR="000A5D56" w:rsidRPr="00C60F47" w:rsidRDefault="000A5D56" w:rsidP="000A5D56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(Art. 13 del Regolamento UE 679/2016)</w:t>
      </w:r>
    </w:p>
    <w:p w:rsidR="000A5D56" w:rsidRPr="00C60F47" w:rsidRDefault="000A5D56" w:rsidP="000A5D56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C60F47">
        <w:rPr>
          <w:rFonts w:ascii="Verdana" w:eastAsia="Calibri" w:hAnsi="Verdana"/>
          <w:sz w:val="16"/>
          <w:szCs w:val="16"/>
          <w:lang w:eastAsia="en-US"/>
        </w:rPr>
        <w:t>fornirLe</w:t>
      </w:r>
      <w:proofErr w:type="spellEnd"/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 informazioni circa il trattamento dei dati personali che La riguardano.</w:t>
      </w: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Titolare del trattamento dei dati</w:t>
      </w:r>
    </w:p>
    <w:p w:rsidR="000A5D56" w:rsidRPr="00C60F47" w:rsidRDefault="000A5D56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Titolare del trattamento dei </w:t>
      </w:r>
      <w:r w:rsidRPr="00D775E5">
        <w:rPr>
          <w:rFonts w:ascii="Verdana" w:eastAsia="Calibri" w:hAnsi="Verdana"/>
          <w:sz w:val="16"/>
          <w:szCs w:val="16"/>
          <w:lang w:eastAsia="en-US"/>
        </w:rPr>
        <w:t>dati è il Ministero dell’istruzione, dell’università e della ricerca</w:t>
      </w:r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="00D775E5">
        <w:rPr>
          <w:rFonts w:ascii="Verdana" w:eastAsia="Calibri" w:hAnsi="Verdana"/>
          <w:sz w:val="16"/>
          <w:szCs w:val="16"/>
          <w:lang w:eastAsia="en-US"/>
        </w:rPr>
        <w:t>–</w:t>
      </w:r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Di</w:t>
      </w:r>
      <w:r w:rsidR="00D775E5">
        <w:rPr>
          <w:rFonts w:ascii="Verdana" w:eastAsia="Calibri" w:hAnsi="Verdana"/>
          <w:sz w:val="16"/>
          <w:szCs w:val="16"/>
          <w:lang w:eastAsia="en-US"/>
        </w:rPr>
        <w:t>rezione generale per le risorse umane e finanziarie</w:t>
      </w:r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viale Trastevere, 76/a  - 00153 ROMA - </w:t>
      </w:r>
      <w:proofErr w:type="spellStart"/>
      <w:r w:rsidR="00653A6B" w:rsidRPr="00D775E5">
        <w:rPr>
          <w:rFonts w:ascii="Verdana" w:eastAsia="Calibri" w:hAnsi="Verdana"/>
          <w:sz w:val="16"/>
          <w:szCs w:val="16"/>
          <w:lang w:eastAsia="en-US"/>
        </w:rPr>
        <w:t>Pec</w:t>
      </w:r>
      <w:proofErr w:type="spellEnd"/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: </w:t>
      </w:r>
      <w:hyperlink r:id="rId9" w:history="1">
        <w:r w:rsidR="00406944" w:rsidRPr="00D775E5">
          <w:rPr>
            <w:rStyle w:val="Collegamentoipertestuale"/>
            <w:rFonts w:ascii="Verdana" w:eastAsia="Calibri" w:hAnsi="Verdana"/>
            <w:sz w:val="16"/>
            <w:szCs w:val="16"/>
            <w:lang w:eastAsia="en-US"/>
          </w:rPr>
          <w:t>dgruf@postacert.istruzione.it</w:t>
        </w:r>
      </w:hyperlink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– PEO: </w:t>
      </w:r>
      <w:hyperlink r:id="rId10" w:history="1">
        <w:r w:rsidR="00406944" w:rsidRPr="00D775E5">
          <w:rPr>
            <w:rStyle w:val="Collegamentoipertestuale"/>
            <w:rFonts w:ascii="Verdana" w:eastAsia="Calibri" w:hAnsi="Verdana"/>
            <w:sz w:val="16"/>
            <w:szCs w:val="16"/>
            <w:lang w:eastAsia="en-US"/>
          </w:rPr>
          <w:t>dgruf.segreteria@istruzione.it</w:t>
        </w:r>
      </w:hyperlink>
      <w:r w:rsidR="00653A6B" w:rsidRPr="00D775E5">
        <w:rPr>
          <w:rFonts w:ascii="Verdana" w:eastAsia="Calibri" w:hAnsi="Verdana"/>
          <w:sz w:val="16"/>
          <w:szCs w:val="16"/>
          <w:lang w:eastAsia="en-US"/>
        </w:rPr>
        <w:t xml:space="preserve"> al quale ci si potrà rivolgere per esercitare i diritti degli interessati.</w:t>
      </w: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Responsabile della protezione dei dati</w:t>
      </w: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11" w:history="1">
        <w:r w:rsidRPr="00C60F47">
          <w:rPr>
            <w:rFonts w:ascii="Verdana" w:eastAsia="Calibri" w:hAnsi="Verdana"/>
            <w:color w:val="0000FF"/>
            <w:sz w:val="16"/>
            <w:szCs w:val="16"/>
            <w:u w:val="single"/>
            <w:lang w:eastAsia="en-US"/>
          </w:rPr>
          <w:t>rpd@istruzione.it</w:t>
        </w:r>
      </w:hyperlink>
      <w:r w:rsidRPr="00C60F47">
        <w:rPr>
          <w:rFonts w:ascii="Verdana" w:eastAsia="Calibri" w:hAnsi="Verdana"/>
          <w:sz w:val="16"/>
          <w:szCs w:val="16"/>
          <w:lang w:eastAsia="en-US"/>
        </w:rPr>
        <w:t>.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Finalità del trattamento e base giuridica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0A5D56" w:rsidRPr="00C60F47" w:rsidRDefault="00653A6B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La base giuridica del trattamento dei dati personali è rappresentata dall’esercizio di pubblici poteri di cui è investito il titolare del trattamento, secondo quanto previsto dall’articolo 6, comma 1, lettera e) del Regolamento (UE) 2016/679. In particolare </w:t>
      </w:r>
      <w:r w:rsidRPr="00C60F47">
        <w:rPr>
          <w:rFonts w:ascii="Verdana" w:hAnsi="Verdana"/>
          <w:sz w:val="16"/>
          <w:szCs w:val="16"/>
        </w:rPr>
        <w:t xml:space="preserve">l’articolo 26, comma 8, della Legge 23.12.1998, n. 448 </w:t>
      </w:r>
      <w:r w:rsidRPr="00C60F47">
        <w:rPr>
          <w:rFonts w:ascii="Verdana" w:eastAsia="Calibri" w:hAnsi="Verdana"/>
          <w:sz w:val="16"/>
          <w:szCs w:val="16"/>
          <w:lang w:eastAsia="en-US"/>
        </w:rPr>
        <w:t>stabilisce che “</w:t>
      </w:r>
      <w:r w:rsidRPr="00C60F47">
        <w:rPr>
          <w:rFonts w:ascii="Verdana" w:eastAsia="Calibri" w:hAnsi="Verdana"/>
          <w:i/>
          <w:sz w:val="16"/>
          <w:szCs w:val="16"/>
          <w:lang w:eastAsia="en-US"/>
        </w:rPr>
        <w:t>L'amministrazione scolastica centrale e periferica può avvalersi, per i compiti connessi con l'attuazione dell'autonomia scolastica, dell'opera di docenti e dirigenti scolastici, forniti di adeguati titoli culturali, scientifici e professionali, nei limiti di un contingente non superiore a centocinquanta unità, determinato con decreto del Ministro della pubblica istruzione, di concerto con il Ministro del tesoro, del bilancio e della programmazione economica.</w:t>
      </w:r>
      <w:r w:rsidRPr="00C60F47">
        <w:rPr>
          <w:rFonts w:ascii="Verdana" w:eastAsia="Calibri" w:hAnsi="Verdana"/>
          <w:sz w:val="16"/>
          <w:szCs w:val="16"/>
          <w:lang w:eastAsia="en-US"/>
        </w:rPr>
        <w:t>”</w:t>
      </w:r>
    </w:p>
    <w:p w:rsidR="00653A6B" w:rsidRPr="00C60F47" w:rsidRDefault="00653A6B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Obbligo di conferimento dei dati</w:t>
      </w:r>
    </w:p>
    <w:p w:rsidR="000A5D56" w:rsidRPr="00C60F47" w:rsidRDefault="00653A6B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 dati da Lei conferiti hanno natura obbligatoria per il conseguimento delle finalità di cui sopra; il loro mancato, parziale o inesatto conferimento </w:t>
      </w:r>
      <w:r w:rsidR="000A5D56" w:rsidRPr="00C60F47">
        <w:rPr>
          <w:rFonts w:ascii="Verdana" w:eastAsia="Calibri" w:hAnsi="Verdana"/>
          <w:sz w:val="16"/>
          <w:szCs w:val="16"/>
          <w:lang w:eastAsia="en-US"/>
        </w:rPr>
        <w:t>comporta l’impossibilità di partecipare e di dare corso alla presente procedura.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 xml:space="preserve">Destinatari del trattamento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Tali dati personali, una volta acquisiti dall’interessato unicamente per il conseguimento delle finalità indicate, possono essere trattati dalle seguenti categorie di soggetti: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•</w:t>
      </w:r>
      <w:r w:rsidRPr="00C60F47">
        <w:rPr>
          <w:rFonts w:ascii="Verdana" w:eastAsia="Calibri" w:hAnsi="Verdana"/>
          <w:sz w:val="16"/>
          <w:szCs w:val="16"/>
          <w:lang w:eastAsia="en-US"/>
        </w:rPr>
        <w:tab/>
        <w:t xml:space="preserve">dipendenti del MIUR autorizzati al trattamento dei dati personali; 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•</w:t>
      </w:r>
      <w:r w:rsidRPr="00C60F47">
        <w:rPr>
          <w:rFonts w:ascii="Verdana" w:eastAsia="Calibri" w:hAnsi="Verdana"/>
          <w:sz w:val="16"/>
          <w:szCs w:val="16"/>
          <w:lang w:eastAsia="en-US"/>
        </w:rPr>
        <w:tab/>
        <w:t>soggetti (eventualmente da specificare) a cui la comunicazione dei dati debba essere effettuata in adempimento di un obbligo previsto dalla legge, da un regolamento o dalla normativa comunitaria.)</w:t>
      </w: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 xml:space="preserve">Trasferimento di dati personali verso paesi terzi o organizzazioni internazionali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 dati trattati non saranno oggetto di trasferimento verso paesi o organizzazioni internazionali.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Periodo di conservazione dei dati personali</w:t>
      </w: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Diritti degli interessati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Il Regolamento (UE) 2016/679 attribuisce ai soggetti interessati i seguenti diritti: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a) diritto di accesso (art. 15 del Regolamento (UE) 2016/679), ovvero di ottenere in particolare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la conferma dell’esistenza dei dati personali,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l’indicazione dell’origine e delle categorie di dati personali, della finalità e della modalità del loro trattamento,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la logica applicata in caso di trattamento effettuato con l’ausilio di strumenti elettronici,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il periodo di conservazione,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la rettifica, la cancellazione o la limitazione del trattamento dei dati personali,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il diritto di opporsi al loro trattamento,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il diritto di proporre un reclamo all’Autorità garante per la protezione dei dati personali;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b) diritto di rettifica (art. 16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c) diritto alla cancellazione (art. 17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d) diritto di limitazione di trattamento (art. 18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e) diritto alla portabilità dei dati (art. 20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f) diritto di opposizione (art. 21 del Regolamento (UE) 2016/679);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g) diritto di non essere sottoposti a una decisione basata unicamente sul trattamento automatizzato, compresa la </w:t>
      </w:r>
      <w:proofErr w:type="spellStart"/>
      <w:r w:rsidRPr="00C60F47">
        <w:rPr>
          <w:rFonts w:ascii="Verdana" w:eastAsia="Calibri" w:hAnsi="Verdana"/>
          <w:sz w:val="16"/>
          <w:szCs w:val="16"/>
          <w:lang w:eastAsia="en-US"/>
        </w:rPr>
        <w:t>profilazione</w:t>
      </w:r>
      <w:proofErr w:type="spellEnd"/>
      <w:r w:rsidRPr="00C60F47">
        <w:rPr>
          <w:rFonts w:ascii="Verdana" w:eastAsia="Calibri" w:hAnsi="Verdana"/>
          <w:sz w:val="16"/>
          <w:szCs w:val="16"/>
          <w:lang w:eastAsia="en-US"/>
        </w:rPr>
        <w:t>, che produca effetti giuridici che li riguardano o che incida in modo analogo significativamente sulle loro persone (art. 22 del Regolamento (UE) 2016/679).</w:t>
      </w:r>
    </w:p>
    <w:p w:rsidR="00653A6B" w:rsidRPr="00C60F47" w:rsidRDefault="00653A6B" w:rsidP="00653A6B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>In relazione al trattamento dei dati che La riguardano, si potrà rivolgere al Titolare del trattamento per esercitare i Suoi diritti.</w:t>
      </w:r>
    </w:p>
    <w:p w:rsidR="000A5D56" w:rsidRDefault="000A5D56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C60F47" w:rsidRDefault="00C60F47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C60F47" w:rsidRPr="00C60F47" w:rsidRDefault="00C60F47" w:rsidP="000A5D56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shd w:val="clear" w:color="auto" w:fill="FFFFFF"/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Diritto di reclamo</w:t>
      </w:r>
    </w:p>
    <w:p w:rsidR="000A5D56" w:rsidRPr="00C60F47" w:rsidRDefault="000A5D56" w:rsidP="000A5D56">
      <w:pPr>
        <w:shd w:val="clear" w:color="auto" w:fill="FFFFFF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60F47">
        <w:rPr>
          <w:rFonts w:ascii="Verdana" w:eastAsia="Calibri" w:hAnsi="Verdana" w:cs="Calibri"/>
          <w:sz w:val="16"/>
          <w:szCs w:val="16"/>
          <w:lang w:eastAsia="en-US"/>
        </w:rPr>
        <w:t xml:space="preserve">Regolamento UE 679/2016 </w:t>
      </w: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stesso, o di adire le opportune sedi giudiziarie ai sensi dell’art. 79 del </w:t>
      </w:r>
      <w:r w:rsidRPr="00C60F47">
        <w:rPr>
          <w:rFonts w:ascii="Verdana" w:eastAsia="Calibri" w:hAnsi="Verdana" w:cs="Calibri"/>
          <w:sz w:val="16"/>
          <w:szCs w:val="16"/>
          <w:lang w:eastAsia="en-US"/>
        </w:rPr>
        <w:t>Regolamento UE 679/2016</w:t>
      </w:r>
      <w:r w:rsidRPr="00C60F47">
        <w:rPr>
          <w:rFonts w:ascii="Verdana" w:eastAsia="Calibri" w:hAnsi="Verdana"/>
          <w:sz w:val="16"/>
          <w:szCs w:val="16"/>
          <w:lang w:eastAsia="en-US"/>
        </w:rPr>
        <w:t>.</w:t>
      </w:r>
    </w:p>
    <w:p w:rsidR="000A5D56" w:rsidRPr="00C60F47" w:rsidRDefault="000A5D56" w:rsidP="000A5D56">
      <w:pPr>
        <w:shd w:val="clear" w:color="auto" w:fill="FFFFFF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0A5D56" w:rsidRPr="00C60F47" w:rsidRDefault="000A5D56" w:rsidP="000A5D56">
      <w:pPr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C60F47">
        <w:rPr>
          <w:rFonts w:ascii="Verdana" w:eastAsia="Calibri" w:hAnsi="Verdana"/>
          <w:b/>
          <w:sz w:val="16"/>
          <w:szCs w:val="16"/>
          <w:lang w:eastAsia="en-US"/>
        </w:rPr>
        <w:t>Processo decisionale automatizzato</w:t>
      </w:r>
    </w:p>
    <w:p w:rsidR="000A5D56" w:rsidRPr="000614DA" w:rsidRDefault="000A5D56" w:rsidP="000A5D56">
      <w:pPr>
        <w:shd w:val="clear" w:color="auto" w:fill="FFFFFF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Il titolare non adotta alcun processo decisionale automatizzato, compresa la </w:t>
      </w:r>
      <w:proofErr w:type="spellStart"/>
      <w:r w:rsidRPr="00C60F47">
        <w:rPr>
          <w:rFonts w:ascii="Verdana" w:eastAsia="Calibri" w:hAnsi="Verdana"/>
          <w:sz w:val="16"/>
          <w:szCs w:val="16"/>
          <w:lang w:eastAsia="en-US"/>
        </w:rPr>
        <w:t>profilazione</w:t>
      </w:r>
      <w:proofErr w:type="spellEnd"/>
      <w:r w:rsidRPr="00C60F47">
        <w:rPr>
          <w:rFonts w:ascii="Verdana" w:eastAsia="Calibri" w:hAnsi="Verdana"/>
          <w:sz w:val="16"/>
          <w:szCs w:val="16"/>
          <w:lang w:eastAsia="en-US"/>
        </w:rPr>
        <w:t xml:space="preserve"> di cui all’art. 22, paragrafi 1 e 4 del Regolamento UE n. 679/2016.</w:t>
      </w:r>
      <w:r w:rsidRPr="000614DA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:rsidR="000A5D56" w:rsidRPr="000614DA" w:rsidRDefault="000A5D56" w:rsidP="000D704C">
      <w:pPr>
        <w:ind w:left="5670"/>
        <w:rPr>
          <w:rFonts w:ascii="Verdana" w:hAnsi="Verdana"/>
          <w:b/>
          <w:sz w:val="16"/>
          <w:szCs w:val="16"/>
        </w:rPr>
      </w:pPr>
    </w:p>
    <w:sectPr w:rsidR="000A5D56" w:rsidRPr="000614DA" w:rsidSect="00C60F47">
      <w:footerReference w:type="default" r:id="rId12"/>
      <w:pgSz w:w="11906" w:h="16838"/>
      <w:pgMar w:top="851" w:right="1134" w:bottom="1134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38" w:rsidRDefault="006C3038" w:rsidP="00C60F47">
      <w:r>
        <w:separator/>
      </w:r>
    </w:p>
  </w:endnote>
  <w:endnote w:type="continuationSeparator" w:id="0">
    <w:p w:rsidR="006C3038" w:rsidRDefault="006C3038" w:rsidP="00C6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8713"/>
      <w:docPartObj>
        <w:docPartGallery w:val="Page Numbers (Bottom of Page)"/>
        <w:docPartUnique/>
      </w:docPartObj>
    </w:sdtPr>
    <w:sdtEndPr>
      <w:rPr>
        <w:rFonts w:ascii="Verdana" w:hAnsi="Verdana"/>
        <w:sz w:val="16"/>
      </w:rPr>
    </w:sdtEndPr>
    <w:sdtContent>
      <w:p w:rsidR="00C60F47" w:rsidRPr="00C60F47" w:rsidRDefault="00C60F47">
        <w:pPr>
          <w:pStyle w:val="Pidipagina"/>
          <w:jc w:val="right"/>
          <w:rPr>
            <w:rFonts w:ascii="Verdana" w:hAnsi="Verdana"/>
            <w:sz w:val="16"/>
          </w:rPr>
        </w:pPr>
        <w:r w:rsidRPr="00C60F47">
          <w:rPr>
            <w:rFonts w:ascii="Verdana" w:hAnsi="Verdana"/>
            <w:sz w:val="16"/>
          </w:rPr>
          <w:fldChar w:fldCharType="begin"/>
        </w:r>
        <w:r w:rsidRPr="00C60F47">
          <w:rPr>
            <w:rFonts w:ascii="Verdana" w:hAnsi="Verdana"/>
            <w:sz w:val="16"/>
          </w:rPr>
          <w:instrText>PAGE   \* MERGEFORMAT</w:instrText>
        </w:r>
        <w:r w:rsidRPr="00C60F47">
          <w:rPr>
            <w:rFonts w:ascii="Verdana" w:hAnsi="Verdana"/>
            <w:sz w:val="16"/>
          </w:rPr>
          <w:fldChar w:fldCharType="separate"/>
        </w:r>
        <w:r w:rsidR="001A1333">
          <w:rPr>
            <w:rFonts w:ascii="Verdana" w:hAnsi="Verdana"/>
            <w:noProof/>
            <w:sz w:val="16"/>
          </w:rPr>
          <w:t>1</w:t>
        </w:r>
        <w:r w:rsidRPr="00C60F47">
          <w:rPr>
            <w:rFonts w:ascii="Verdana" w:hAnsi="Verdana"/>
            <w:sz w:val="16"/>
          </w:rPr>
          <w:fldChar w:fldCharType="end"/>
        </w:r>
      </w:p>
    </w:sdtContent>
  </w:sdt>
  <w:p w:rsidR="00C60F47" w:rsidRDefault="00C60F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38" w:rsidRDefault="006C3038" w:rsidP="00C60F47">
      <w:r>
        <w:separator/>
      </w:r>
    </w:p>
  </w:footnote>
  <w:footnote w:type="continuationSeparator" w:id="0">
    <w:p w:rsidR="006C3038" w:rsidRDefault="006C3038" w:rsidP="00C6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D72F4"/>
    <w:multiLevelType w:val="hybridMultilevel"/>
    <w:tmpl w:val="C778F6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6778B5"/>
    <w:multiLevelType w:val="hybridMultilevel"/>
    <w:tmpl w:val="1158A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21B6"/>
    <w:multiLevelType w:val="hybridMultilevel"/>
    <w:tmpl w:val="5D7CCBFE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5CB4"/>
    <w:multiLevelType w:val="hybridMultilevel"/>
    <w:tmpl w:val="F496D212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273960"/>
    <w:multiLevelType w:val="hybridMultilevel"/>
    <w:tmpl w:val="BCACAF0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D09B1"/>
    <w:multiLevelType w:val="hybridMultilevel"/>
    <w:tmpl w:val="9580F346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5799"/>
    <w:multiLevelType w:val="hybridMultilevel"/>
    <w:tmpl w:val="4CD27356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915BB"/>
    <w:multiLevelType w:val="hybridMultilevel"/>
    <w:tmpl w:val="712066D6"/>
    <w:lvl w:ilvl="0" w:tplc="AA16AB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8">
    <w:nsid w:val="5AD442AE"/>
    <w:multiLevelType w:val="hybridMultilevel"/>
    <w:tmpl w:val="E6F86D88"/>
    <w:lvl w:ilvl="0" w:tplc="F6163A02">
      <w:numFmt w:val="bullet"/>
      <w:lvlText w:val=""/>
      <w:lvlJc w:val="left"/>
      <w:pPr>
        <w:ind w:left="139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3F725A"/>
    <w:multiLevelType w:val="hybridMultilevel"/>
    <w:tmpl w:val="A538FB52"/>
    <w:lvl w:ilvl="0" w:tplc="0410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>
    <w:nsid w:val="75E80E0F"/>
    <w:multiLevelType w:val="multilevel"/>
    <w:tmpl w:val="ED58C8A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794A6851"/>
    <w:multiLevelType w:val="hybridMultilevel"/>
    <w:tmpl w:val="9280A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7"/>
  </w:num>
  <w:num w:numId="7">
    <w:abstractNumId w:val="13"/>
  </w:num>
  <w:num w:numId="8">
    <w:abstractNumId w:val="11"/>
  </w:num>
  <w:num w:numId="9">
    <w:abstractNumId w:val="21"/>
  </w:num>
  <w:num w:numId="10">
    <w:abstractNumId w:val="17"/>
  </w:num>
  <w:num w:numId="11">
    <w:abstractNumId w:val="3"/>
  </w:num>
  <w:num w:numId="12">
    <w:abstractNumId w:val="16"/>
  </w:num>
  <w:num w:numId="13">
    <w:abstractNumId w:val="8"/>
  </w:num>
  <w:num w:numId="14">
    <w:abstractNumId w:val="22"/>
  </w:num>
  <w:num w:numId="15">
    <w:abstractNumId w:val="19"/>
  </w:num>
  <w:num w:numId="16">
    <w:abstractNumId w:val="20"/>
  </w:num>
  <w:num w:numId="17">
    <w:abstractNumId w:val="15"/>
  </w:num>
  <w:num w:numId="18">
    <w:abstractNumId w:val="2"/>
  </w:num>
  <w:num w:numId="19">
    <w:abstractNumId w:val="14"/>
  </w:num>
  <w:num w:numId="20">
    <w:abstractNumId w:val="5"/>
  </w:num>
  <w:num w:numId="21">
    <w:abstractNumId w:val="9"/>
  </w:num>
  <w:num w:numId="22">
    <w:abstractNumId w:val="23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A5"/>
    <w:rsid w:val="00010A95"/>
    <w:rsid w:val="000614DA"/>
    <w:rsid w:val="00065A4B"/>
    <w:rsid w:val="000677A2"/>
    <w:rsid w:val="0007073C"/>
    <w:rsid w:val="00072B4C"/>
    <w:rsid w:val="00075E6F"/>
    <w:rsid w:val="00096712"/>
    <w:rsid w:val="000A5D56"/>
    <w:rsid w:val="000D704C"/>
    <w:rsid w:val="000E78C8"/>
    <w:rsid w:val="000F49FB"/>
    <w:rsid w:val="000F5FA1"/>
    <w:rsid w:val="00101C80"/>
    <w:rsid w:val="00155A91"/>
    <w:rsid w:val="00177E25"/>
    <w:rsid w:val="00181847"/>
    <w:rsid w:val="00185869"/>
    <w:rsid w:val="001A1333"/>
    <w:rsid w:val="001A13D2"/>
    <w:rsid w:val="001A6BDC"/>
    <w:rsid w:val="001D3291"/>
    <w:rsid w:val="001E0A7F"/>
    <w:rsid w:val="001E72FA"/>
    <w:rsid w:val="001F29FE"/>
    <w:rsid w:val="002159B9"/>
    <w:rsid w:val="00235141"/>
    <w:rsid w:val="00244E26"/>
    <w:rsid w:val="002600E7"/>
    <w:rsid w:val="00277CF8"/>
    <w:rsid w:val="00293300"/>
    <w:rsid w:val="002A229B"/>
    <w:rsid w:val="002D2E84"/>
    <w:rsid w:val="0031243B"/>
    <w:rsid w:val="00317F1E"/>
    <w:rsid w:val="003206B4"/>
    <w:rsid w:val="0034754A"/>
    <w:rsid w:val="00351D29"/>
    <w:rsid w:val="0036021C"/>
    <w:rsid w:val="00372BFE"/>
    <w:rsid w:val="0037598E"/>
    <w:rsid w:val="003812DB"/>
    <w:rsid w:val="003876CA"/>
    <w:rsid w:val="00391409"/>
    <w:rsid w:val="003C2B8E"/>
    <w:rsid w:val="003C3C56"/>
    <w:rsid w:val="0040355A"/>
    <w:rsid w:val="00406944"/>
    <w:rsid w:val="00412EAF"/>
    <w:rsid w:val="00441967"/>
    <w:rsid w:val="00446746"/>
    <w:rsid w:val="00451BFA"/>
    <w:rsid w:val="00457376"/>
    <w:rsid w:val="004731B5"/>
    <w:rsid w:val="004B3F0B"/>
    <w:rsid w:val="004F3EF0"/>
    <w:rsid w:val="004F5B05"/>
    <w:rsid w:val="00513F3D"/>
    <w:rsid w:val="005174E6"/>
    <w:rsid w:val="00546602"/>
    <w:rsid w:val="005A2F80"/>
    <w:rsid w:val="005A6D07"/>
    <w:rsid w:val="005B73C4"/>
    <w:rsid w:val="005F020C"/>
    <w:rsid w:val="005F64E8"/>
    <w:rsid w:val="005F77B1"/>
    <w:rsid w:val="00610C26"/>
    <w:rsid w:val="00620835"/>
    <w:rsid w:val="006457D7"/>
    <w:rsid w:val="00653A6B"/>
    <w:rsid w:val="0065499F"/>
    <w:rsid w:val="0065580B"/>
    <w:rsid w:val="006871B3"/>
    <w:rsid w:val="00694046"/>
    <w:rsid w:val="00694CB9"/>
    <w:rsid w:val="00694EE5"/>
    <w:rsid w:val="006A7667"/>
    <w:rsid w:val="006B0D37"/>
    <w:rsid w:val="006B4F13"/>
    <w:rsid w:val="006B5D28"/>
    <w:rsid w:val="006B61C7"/>
    <w:rsid w:val="006C3038"/>
    <w:rsid w:val="006C3AD8"/>
    <w:rsid w:val="006D3B68"/>
    <w:rsid w:val="006D4ACA"/>
    <w:rsid w:val="006F6385"/>
    <w:rsid w:val="007011D5"/>
    <w:rsid w:val="00710685"/>
    <w:rsid w:val="00733E4A"/>
    <w:rsid w:val="007655F0"/>
    <w:rsid w:val="00785FCE"/>
    <w:rsid w:val="007E11A6"/>
    <w:rsid w:val="007F034C"/>
    <w:rsid w:val="008119D8"/>
    <w:rsid w:val="008162FC"/>
    <w:rsid w:val="00837F84"/>
    <w:rsid w:val="00871744"/>
    <w:rsid w:val="00874F4A"/>
    <w:rsid w:val="00887216"/>
    <w:rsid w:val="00892C12"/>
    <w:rsid w:val="008A1011"/>
    <w:rsid w:val="008B49AD"/>
    <w:rsid w:val="008B60A4"/>
    <w:rsid w:val="008B6121"/>
    <w:rsid w:val="008C08AA"/>
    <w:rsid w:val="008E0411"/>
    <w:rsid w:val="008E7485"/>
    <w:rsid w:val="008F743C"/>
    <w:rsid w:val="009021E1"/>
    <w:rsid w:val="0092062D"/>
    <w:rsid w:val="009273B2"/>
    <w:rsid w:val="00940C8F"/>
    <w:rsid w:val="00947A67"/>
    <w:rsid w:val="00965000"/>
    <w:rsid w:val="00966751"/>
    <w:rsid w:val="00967F7F"/>
    <w:rsid w:val="00982B36"/>
    <w:rsid w:val="009A2060"/>
    <w:rsid w:val="009A61A4"/>
    <w:rsid w:val="009C0C57"/>
    <w:rsid w:val="009D30FC"/>
    <w:rsid w:val="009D6A21"/>
    <w:rsid w:val="009D6EC2"/>
    <w:rsid w:val="009F6AF2"/>
    <w:rsid w:val="00A13C3D"/>
    <w:rsid w:val="00A208EF"/>
    <w:rsid w:val="00A27F13"/>
    <w:rsid w:val="00A73869"/>
    <w:rsid w:val="00A85312"/>
    <w:rsid w:val="00AE6352"/>
    <w:rsid w:val="00AF70F3"/>
    <w:rsid w:val="00B045D1"/>
    <w:rsid w:val="00B232A3"/>
    <w:rsid w:val="00B33E1D"/>
    <w:rsid w:val="00B37C70"/>
    <w:rsid w:val="00B550DD"/>
    <w:rsid w:val="00B648D4"/>
    <w:rsid w:val="00B7430B"/>
    <w:rsid w:val="00B94135"/>
    <w:rsid w:val="00BB28DF"/>
    <w:rsid w:val="00BE399E"/>
    <w:rsid w:val="00BE69A5"/>
    <w:rsid w:val="00BE7614"/>
    <w:rsid w:val="00C013DB"/>
    <w:rsid w:val="00C01899"/>
    <w:rsid w:val="00C01ECA"/>
    <w:rsid w:val="00C02E5E"/>
    <w:rsid w:val="00C061DD"/>
    <w:rsid w:val="00C253E3"/>
    <w:rsid w:val="00C430B8"/>
    <w:rsid w:val="00C432C5"/>
    <w:rsid w:val="00C60F47"/>
    <w:rsid w:val="00C94B39"/>
    <w:rsid w:val="00CA4793"/>
    <w:rsid w:val="00CA7081"/>
    <w:rsid w:val="00CB2B53"/>
    <w:rsid w:val="00CC06DC"/>
    <w:rsid w:val="00CC7FBB"/>
    <w:rsid w:val="00CD3039"/>
    <w:rsid w:val="00CE4844"/>
    <w:rsid w:val="00CF367B"/>
    <w:rsid w:val="00D02E10"/>
    <w:rsid w:val="00D04EB1"/>
    <w:rsid w:val="00D14F1A"/>
    <w:rsid w:val="00D3693E"/>
    <w:rsid w:val="00D65323"/>
    <w:rsid w:val="00D66669"/>
    <w:rsid w:val="00D773B0"/>
    <w:rsid w:val="00D775E5"/>
    <w:rsid w:val="00DC51F8"/>
    <w:rsid w:val="00DD7F3E"/>
    <w:rsid w:val="00DF4916"/>
    <w:rsid w:val="00DF7BC9"/>
    <w:rsid w:val="00E24B1B"/>
    <w:rsid w:val="00E36A10"/>
    <w:rsid w:val="00E47F2F"/>
    <w:rsid w:val="00E526DD"/>
    <w:rsid w:val="00E73FA5"/>
    <w:rsid w:val="00E80DE1"/>
    <w:rsid w:val="00E90F9D"/>
    <w:rsid w:val="00EA40C6"/>
    <w:rsid w:val="00EE5852"/>
    <w:rsid w:val="00EF7441"/>
    <w:rsid w:val="00F02EB0"/>
    <w:rsid w:val="00F25C74"/>
    <w:rsid w:val="00F669EE"/>
    <w:rsid w:val="00F71BB1"/>
    <w:rsid w:val="00F71C44"/>
    <w:rsid w:val="00F76E71"/>
    <w:rsid w:val="00FC5811"/>
    <w:rsid w:val="00F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694CB9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60F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F4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0F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F47"/>
    <w:rPr>
      <w:sz w:val="24"/>
      <w:szCs w:val="24"/>
    </w:rPr>
  </w:style>
  <w:style w:type="table" w:styleId="Grigliatabella">
    <w:name w:val="Table Grid"/>
    <w:basedOn w:val="Tabellanormale"/>
    <w:rsid w:val="00CA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694CB9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60F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F4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0F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F47"/>
    <w:rPr>
      <w:sz w:val="24"/>
      <w:szCs w:val="24"/>
    </w:rPr>
  </w:style>
  <w:style w:type="table" w:styleId="Grigliatabella">
    <w:name w:val="Table Grid"/>
    <w:basedOn w:val="Tabellanormale"/>
    <w:rsid w:val="00CA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gruf.segreteri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ruf@postacert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116B-0C4E-49B8-B297-E62CE6A5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9492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Administrator</cp:lastModifiedBy>
  <cp:revision>3</cp:revision>
  <cp:lastPrinted>2019-05-16T17:25:00Z</cp:lastPrinted>
  <dcterms:created xsi:type="dcterms:W3CDTF">2019-07-24T16:37:00Z</dcterms:created>
  <dcterms:modified xsi:type="dcterms:W3CDTF">2019-07-24T16:38:00Z</dcterms:modified>
</cp:coreProperties>
</file>