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3369" w:type="dxa"/>
      </w:tblPr>
      <w:tblGrid>
        <w:gridCol w:w="708"/>
        <w:gridCol w:w="4568"/>
      </w:tblGrid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Ministero dell’Istruzione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Scolastico Regionale per il Piemonte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Book Antiqua" w:hAnsi="Book Antiqua" w:cs="Book Antiqua" w:eastAsia="Book Antiqua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drpi@postacert.istruzione.it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                             </w:t>
        <w:tab/>
        <w:tab/>
        <w:tab/>
        <w:tab/>
        <w:t xml:space="preserve">     </w:t>
      </w:r>
    </w:p>
    <w:p>
      <w:pPr>
        <w:spacing w:before="0" w:after="200" w:line="276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Oggetto: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Manifestazione di disponibilità al conferimento di</w:t>
      </w:r>
      <w:r>
        <w:rPr>
          <w:rFonts w:ascii="Book Antiqua,Bold" w:hAnsi="Book Antiqua,Bold" w:cs="Book Antiqua,Bold" w:eastAsia="Book Antiqua,Bold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8"/>
          <w:shd w:fill="auto" w:val="clear"/>
        </w:rPr>
        <w:t xml:space="preserve">una posizione dirigenziale non generale per l’espletamento di funzioni tecnico-ispettive con il ruolo di Coordinatore presso l’Ufficio Scolastico Regionale per il Piemonte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 avviso prot. n. 3081 del 15/03/2021</w:t>
      </w:r>
    </w:p>
    <w:p>
      <w:pPr>
        <w:spacing w:before="0" w:after="0" w:line="276"/>
        <w:ind w:right="-1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………………………………..     nato/a  ………….. </w:t>
      </w:r>
    </w:p>
    <w:p>
      <w:pPr>
        <w:spacing w:before="0" w:after="0" w:line="276"/>
        <w:ind w:right="-1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il ………………..           codice fiscale……………………… …………………..,       </w:t>
      </w:r>
    </w:p>
    <w:p>
      <w:pPr>
        <w:spacing w:before="0" w:after="0" w:line="276"/>
        <w:ind w:right="-1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dirigente di ruolo con funzioni tecnico-ispettive presso il Ministero dell’istruzione in servizio presso ……………………………………..  (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indicare la Direzione o Dipartimento di servizio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) con incarico a decorrere dal 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in relazione all’avviso di disponibilità di una posizione dirigenziale non generale per l’espletamento di funzioni tecnico-ispettive con il ruolo di Coordinatore presso l’Ufficio Scolastico Regionale per il Piemonte da conferire ai sensi dell’art. 19, comma 10, del Decreto Legislativo 30 marzo 2001, n. 165</w:t>
      </w:r>
    </w:p>
    <w:p>
      <w:pPr>
        <w:spacing w:before="0" w:after="0" w:line="276"/>
        <w:ind w:right="-1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276"/>
        <w:ind w:right="-1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dirigenziale di livello non generale per l’espletamento di funzioni tecnico-ispettive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con il ruolo di Coordinatore (posizione retributiva B)  presso l’Ufficio Scolastico Regionale per il Piemonte;</w:t>
      </w:r>
    </w:p>
    <w:p>
      <w:pPr>
        <w:tabs>
          <w:tab w:val="left" w:pos="3165" w:leader="none"/>
        </w:tabs>
        <w:spacing w:before="0" w:after="200" w:line="36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 tal fine</w:t>
      </w:r>
    </w:p>
    <w:p>
      <w:pPr>
        <w:tabs>
          <w:tab w:val="left" w:pos="3165" w:leader="none"/>
        </w:tabs>
        <w:spacing w:before="0" w:after="200" w:line="36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DICHIARA </w:t>
      </w:r>
    </w:p>
    <w:p>
      <w:pPr>
        <w:spacing w:before="0" w:after="20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di non essere a conoscenza di essere sottoposto/a a procedimenti penali (in caso contrario indicare quali__________________________________________________</w:t>
      </w:r>
    </w:p>
    <w:p>
      <w:pPr>
        <w:spacing w:before="0" w:after="200" w:line="36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Allega : curriculum vitae aggiornato e modello di assenza di cause di  inconferibilità e incompatibilità, debitamente datati e  sottoscritti, e il documento di riconoscimento in corso di validità.</w:t>
      </w:r>
    </w:p>
    <w:p>
      <w:pPr>
        <w:spacing w:before="0" w:after="200" w:line="36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Autorizza il Ministero dell’Istruzione e codesto Ufficio Scolastico Regionale al trattamento dei dati personali, ai sensi del Decreto legislativo del 30 giugno 2003, n. 196</w:t>
      </w:r>
    </w:p>
    <w:p>
      <w:pPr>
        <w:spacing w:before="0" w:after="0" w:line="240"/>
        <w:ind w:right="-1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851" w:hanging="851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Luogo e data, ________________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Firma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pi@postacert.istruzione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