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6E1" w:rsidRPr="00EE2ABA" w:rsidRDefault="00CD76E1" w:rsidP="00515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282"/>
        <w:jc w:val="both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Notifica per pubblici proclami </w:t>
      </w:r>
    </w:p>
    <w:p w:rsidR="00CD76E1" w:rsidRPr="00EE2ABA" w:rsidRDefault="00CD76E1" w:rsidP="00515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282"/>
        <w:jc w:val="both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</w:p>
    <w:p w:rsidR="00CD76E1" w:rsidRPr="00EE2ABA" w:rsidRDefault="00CD76E1" w:rsidP="00515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282"/>
        <w:jc w:val="both"/>
        <w:rPr>
          <w:rFonts w:ascii="Courier New" w:eastAsia="Times New Roman" w:hAnsi="Courier New" w:cs="Courier New"/>
          <w:sz w:val="20"/>
          <w:szCs w:val="20"/>
          <w:lang w:eastAsia="it-IT"/>
        </w:rPr>
      </w:pPr>
    </w:p>
    <w:p w:rsidR="00CD76E1" w:rsidRPr="00EE2ABA" w:rsidRDefault="00CD76E1" w:rsidP="00515044">
      <w:pPr>
        <w:autoSpaceDE w:val="0"/>
        <w:autoSpaceDN w:val="0"/>
        <w:adjustRightInd w:val="0"/>
        <w:spacing w:after="0" w:line="240" w:lineRule="auto"/>
        <w:ind w:left="284" w:right="282"/>
        <w:jc w:val="both"/>
        <w:rPr>
          <w:rFonts w:ascii="Courier New" w:hAnsi="Courier New" w:cs="Courier New"/>
          <w:b/>
          <w:bCs/>
          <w:sz w:val="20"/>
          <w:szCs w:val="20"/>
        </w:rPr>
      </w:pP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Giust</w:t>
      </w:r>
      <w:r w:rsidR="00A21758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o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A21758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provvedimento 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 </w:t>
      </w:r>
      <w:r w:rsidR="00CA49F2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2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>6</w:t>
      </w:r>
      <w:r w:rsidR="00CA49F2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.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>4</w:t>
      </w:r>
      <w:r w:rsidR="00CA49F2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.202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>3</w:t>
      </w:r>
      <w:r w:rsidR="00CA49F2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del G.L. del Tribunale  di  Catania</w:t>
      </w:r>
      <w:r w:rsidR="00A21758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Dott.</w:t>
      </w:r>
      <w:r w:rsidR="00CA49F2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ssa</w:t>
      </w:r>
      <w:r w:rsidR="00A21758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>Amoroso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nel giudizio n.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>392</w:t>
      </w:r>
      <w:r w:rsidR="009C2448">
        <w:rPr>
          <w:rFonts w:ascii="Courier New" w:eastAsia="Times New Roman" w:hAnsi="Courier New" w:cs="Courier New"/>
          <w:sz w:val="20"/>
          <w:szCs w:val="20"/>
          <w:lang w:eastAsia="it-IT"/>
        </w:rPr>
        <w:t>8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/20</w:t>
      </w:r>
      <w:r w:rsidR="00A21758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2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>3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RG, si  rende  noto  che </w:t>
      </w:r>
      <w:r w:rsidR="009C244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Sicilia Gennaro e </w:t>
      </w:r>
      <w:proofErr w:type="spellStart"/>
      <w:r w:rsidR="009C2448">
        <w:rPr>
          <w:rFonts w:ascii="Courier New" w:eastAsia="Times New Roman" w:hAnsi="Courier New" w:cs="Courier New"/>
          <w:sz w:val="20"/>
          <w:szCs w:val="20"/>
          <w:lang w:eastAsia="it-IT"/>
        </w:rPr>
        <w:t>Tomarchio</w:t>
      </w:r>
      <w:proofErr w:type="spellEnd"/>
      <w:r w:rsidR="009C2448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Luca, </w:t>
      </w:r>
      <w:bookmarkStart w:id="0" w:name="_GoBack"/>
      <w:bookmarkEnd w:id="0"/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aspiranti inseriti nella graduatoria ATA III fascia di circolo e istituto della provincia di Catania, </w:t>
      </w:r>
      <w:r w:rsidR="00234020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hanno proposto ricorso contro MI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>M</w:t>
      </w:r>
      <w:r w:rsidR="00234020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e</w:t>
      </w:r>
      <w:r w:rsidR="00720AD5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USR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Sicilia</w:t>
      </w:r>
      <w:r w:rsidR="00720AD5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, 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per </w:t>
      </w:r>
      <w:r w:rsidR="00234020" w:rsidRPr="00EE2ABA">
        <w:rPr>
          <w:rFonts w:ascii="Courier New" w:hAnsi="Courier New" w:cs="Courier New"/>
          <w:bCs/>
          <w:sz w:val="20"/>
          <w:szCs w:val="20"/>
        </w:rPr>
        <w:t xml:space="preserve">accertare e dichiarare il diritto </w:t>
      </w:r>
      <w:r w:rsidR="00DA2764">
        <w:rPr>
          <w:rFonts w:ascii="Courier New" w:hAnsi="Courier New" w:cs="Courier New"/>
          <w:bCs/>
          <w:sz w:val="20"/>
          <w:szCs w:val="20"/>
        </w:rPr>
        <w:t>al riconoscimento di punti 6 per ogni anno e punti 0,50 per ogni mese di servizio militare svolto non in costanza di nomina</w:t>
      </w:r>
      <w:r w:rsidR="00DA2764">
        <w:rPr>
          <w:rFonts w:ascii="Courier New" w:hAnsi="Courier New" w:cs="Courier New"/>
          <w:sz w:val="20"/>
          <w:szCs w:val="20"/>
        </w:rPr>
        <w:t xml:space="preserve">. </w:t>
      </w:r>
      <w:r w:rsidR="00515044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La presente ai  fini 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della  notifica  nei  confronti  </w:t>
      </w:r>
      <w:r w:rsidR="00720AD5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dei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</w:t>
      </w:r>
      <w:r w:rsidR="00720AD5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soggetti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</w:t>
      </w:r>
      <w:r w:rsidR="00720AD5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contro</w:t>
      </w:r>
      <w:r w:rsidR="006F262C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i</w:t>
      </w:r>
      <w:r w:rsidR="00720AD5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nteressati </w:t>
      </w:r>
      <w:r w:rsidR="00234020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inseriti nelle 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medesime graduatorie ATA III fascia di circolo e istituto 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che potrebb</w:t>
      </w:r>
      <w:r w:rsid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ero risultare pregiudicati in caso di accoglimento 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del ricorso.</w:t>
      </w:r>
      <w:r w:rsidR="00720AD5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L'udienza è fissata per il 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>23</w:t>
      </w:r>
      <w:r w:rsidR="00720AD5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/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>01</w:t>
      </w:r>
      <w:r w:rsidR="00720AD5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/202</w:t>
      </w:r>
      <w:r w:rsidR="00DA2764">
        <w:rPr>
          <w:rFonts w:ascii="Courier New" w:eastAsia="Times New Roman" w:hAnsi="Courier New" w:cs="Courier New"/>
          <w:sz w:val="20"/>
          <w:szCs w:val="20"/>
          <w:lang w:eastAsia="it-IT"/>
        </w:rPr>
        <w:t>4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.</w:t>
      </w:r>
    </w:p>
    <w:p w:rsidR="00CD76E1" w:rsidRPr="00EE2ABA" w:rsidRDefault="00CD76E1" w:rsidP="00515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282"/>
        <w:jc w:val="both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      </w:t>
      </w:r>
      <w:r w:rsidR="004C66EE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                 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 </w:t>
      </w:r>
      <w:r w:rsidR="004C66EE"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>A</w:t>
      </w:r>
      <w:r w:rsidRPr="00EE2ABA">
        <w:rPr>
          <w:rFonts w:ascii="Courier New" w:eastAsia="Times New Roman" w:hAnsi="Courier New" w:cs="Courier New"/>
          <w:sz w:val="20"/>
          <w:szCs w:val="20"/>
          <w:lang w:eastAsia="it-IT"/>
        </w:rPr>
        <w:t xml:space="preserve">vv. Maria Palazzolo </w:t>
      </w:r>
    </w:p>
    <w:p w:rsidR="0075732E" w:rsidRPr="00EE2ABA" w:rsidRDefault="0075732E" w:rsidP="00515044">
      <w:pPr>
        <w:ind w:left="284" w:right="282"/>
        <w:rPr>
          <w:rFonts w:ascii="Courier New" w:hAnsi="Courier New" w:cs="Courier New"/>
          <w:sz w:val="20"/>
          <w:szCs w:val="20"/>
        </w:rPr>
      </w:pPr>
    </w:p>
    <w:sectPr w:rsidR="0075732E" w:rsidRPr="00EE2A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E1"/>
    <w:rsid w:val="00160493"/>
    <w:rsid w:val="001B39A3"/>
    <w:rsid w:val="00234020"/>
    <w:rsid w:val="00371DD2"/>
    <w:rsid w:val="003B4A88"/>
    <w:rsid w:val="003B7DBC"/>
    <w:rsid w:val="004C66EE"/>
    <w:rsid w:val="00515044"/>
    <w:rsid w:val="006F262C"/>
    <w:rsid w:val="00720AD5"/>
    <w:rsid w:val="0075732E"/>
    <w:rsid w:val="00972A24"/>
    <w:rsid w:val="009C2448"/>
    <w:rsid w:val="00A1560F"/>
    <w:rsid w:val="00A21758"/>
    <w:rsid w:val="00B3394F"/>
    <w:rsid w:val="00BE0280"/>
    <w:rsid w:val="00CA49F2"/>
    <w:rsid w:val="00CD76E1"/>
    <w:rsid w:val="00DA2764"/>
    <w:rsid w:val="00EE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4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cp:lastPrinted>2020-02-14T11:30:00Z</cp:lastPrinted>
  <dcterms:created xsi:type="dcterms:W3CDTF">2023-06-08T14:56:00Z</dcterms:created>
  <dcterms:modified xsi:type="dcterms:W3CDTF">2023-06-08T14:56:00Z</dcterms:modified>
</cp:coreProperties>
</file>